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C94" w:rsidRPr="00DF0C94" w:rsidRDefault="00DF0C94" w:rsidP="00DF0C94">
      <w:pPr>
        <w:tabs>
          <w:tab w:val="left" w:pos="945"/>
          <w:tab w:val="left" w:pos="2977"/>
        </w:tabs>
        <w:spacing w:line="360" w:lineRule="auto"/>
        <w:ind w:left="2977" w:hanging="2977"/>
        <w:jc w:val="center"/>
        <w:rPr>
          <w:rFonts w:ascii="Times New Roman" w:eastAsia="仿宋" w:hAnsi="Times New Roman" w:cs="Times New Roman"/>
          <w:b/>
          <w:color w:val="000000"/>
          <w:sz w:val="30"/>
          <w:szCs w:val="30"/>
        </w:rPr>
      </w:pPr>
      <w:bookmarkStart w:id="0" w:name="_GoBack"/>
      <w:bookmarkEnd w:id="0"/>
      <w:r w:rsidRPr="00DF0C94">
        <w:rPr>
          <w:rFonts w:ascii="Times New Roman" w:eastAsia="仿宋" w:hAnsi="Times New Roman" w:cs="Times New Roman" w:hint="eastAsia"/>
          <w:b/>
          <w:color w:val="000000"/>
          <w:sz w:val="30"/>
          <w:szCs w:val="30"/>
        </w:rPr>
        <w:t>服务技术指标及要求</w:t>
      </w:r>
    </w:p>
    <w:p w:rsidR="00DF0C94" w:rsidRPr="00DF0C94" w:rsidRDefault="00DF0C94" w:rsidP="00DF0C94">
      <w:pPr>
        <w:tabs>
          <w:tab w:val="left" w:pos="0"/>
        </w:tabs>
        <w:spacing w:line="360" w:lineRule="auto"/>
        <w:rPr>
          <w:rFonts w:ascii="Times New Roman" w:eastAsia="仿宋" w:hAnsi="Times New Roman" w:cs="宋体"/>
          <w:bCs/>
          <w:color w:val="000000"/>
          <w:kern w:val="0"/>
          <w:sz w:val="24"/>
          <w:szCs w:val="24"/>
        </w:rPr>
      </w:pPr>
      <w:bookmarkStart w:id="1" w:name="_Toc161643979"/>
    </w:p>
    <w:tbl>
      <w:tblPr>
        <w:tblW w:w="9819" w:type="dxa"/>
        <w:jc w:val="center"/>
        <w:tblLayout w:type="fixed"/>
        <w:tblLook w:val="04A0" w:firstRow="1" w:lastRow="0" w:firstColumn="1" w:lastColumn="0" w:noHBand="0" w:noVBand="1"/>
      </w:tblPr>
      <w:tblGrid>
        <w:gridCol w:w="874"/>
        <w:gridCol w:w="2536"/>
        <w:gridCol w:w="6409"/>
      </w:tblGrid>
      <w:tr w:rsidR="00DF0C94" w:rsidRPr="00DF0C94" w:rsidTr="00DF0C94">
        <w:trPr>
          <w:trHeight w:val="703"/>
          <w:jc w:val="center"/>
        </w:trPr>
        <w:tc>
          <w:tcPr>
            <w:tcW w:w="874" w:type="dxa"/>
            <w:tcBorders>
              <w:top w:val="single" w:sz="4" w:space="0" w:color="auto"/>
              <w:left w:val="single" w:sz="4" w:space="0" w:color="auto"/>
              <w:bottom w:val="single" w:sz="4" w:space="0" w:color="auto"/>
              <w:right w:val="single" w:sz="4" w:space="0" w:color="auto"/>
            </w:tcBorders>
            <w:vAlign w:val="center"/>
            <w:hideMark/>
          </w:tcPr>
          <w:p w:rsidR="00DF0C94" w:rsidRPr="00DF0C94" w:rsidRDefault="00DF0C94" w:rsidP="00DF0C94">
            <w:pPr>
              <w:widowControl/>
              <w:jc w:val="left"/>
              <w:rPr>
                <w:rFonts w:ascii="宋体" w:eastAsia="宋体" w:hAnsi="宋体" w:cs="宋体"/>
                <w:b/>
                <w:bCs/>
                <w:color w:val="000000"/>
                <w:kern w:val="0"/>
                <w:szCs w:val="21"/>
              </w:rPr>
            </w:pPr>
            <w:r w:rsidRPr="00DF0C94">
              <w:rPr>
                <w:rFonts w:ascii="宋体" w:eastAsia="宋体" w:hAnsi="宋体" w:cs="宋体" w:hint="eastAsia"/>
                <w:b/>
                <w:bCs/>
                <w:color w:val="000000"/>
                <w:kern w:val="0"/>
                <w:szCs w:val="21"/>
              </w:rPr>
              <w:t>序号</w:t>
            </w:r>
          </w:p>
        </w:tc>
        <w:tc>
          <w:tcPr>
            <w:tcW w:w="2536" w:type="dxa"/>
            <w:tcBorders>
              <w:top w:val="single" w:sz="4" w:space="0" w:color="auto"/>
              <w:left w:val="single" w:sz="4" w:space="0" w:color="auto"/>
              <w:bottom w:val="single" w:sz="4" w:space="0" w:color="auto"/>
              <w:right w:val="single" w:sz="4" w:space="0" w:color="auto"/>
            </w:tcBorders>
            <w:vAlign w:val="center"/>
            <w:hideMark/>
          </w:tcPr>
          <w:p w:rsidR="00DF0C94" w:rsidRPr="00DF0C94" w:rsidRDefault="00DF0C94" w:rsidP="00DF0C94">
            <w:pPr>
              <w:widowControl/>
              <w:jc w:val="left"/>
              <w:rPr>
                <w:rFonts w:ascii="宋体" w:eastAsia="宋体" w:hAnsi="宋体" w:cs="宋体" w:hint="eastAsia"/>
                <w:b/>
                <w:bCs/>
                <w:color w:val="000000"/>
                <w:kern w:val="0"/>
                <w:szCs w:val="21"/>
              </w:rPr>
            </w:pPr>
            <w:r w:rsidRPr="00DF0C94">
              <w:rPr>
                <w:rFonts w:ascii="宋体" w:eastAsia="宋体" w:hAnsi="宋体" w:cs="宋体" w:hint="eastAsia"/>
                <w:b/>
                <w:bCs/>
                <w:color w:val="000000"/>
                <w:kern w:val="0"/>
                <w:szCs w:val="21"/>
              </w:rPr>
              <w:t>参数</w:t>
            </w:r>
          </w:p>
        </w:tc>
        <w:tc>
          <w:tcPr>
            <w:tcW w:w="6409" w:type="dxa"/>
            <w:tcBorders>
              <w:top w:val="single" w:sz="4" w:space="0" w:color="auto"/>
              <w:left w:val="nil"/>
              <w:bottom w:val="single" w:sz="4" w:space="0" w:color="auto"/>
              <w:right w:val="single" w:sz="4" w:space="0" w:color="auto"/>
            </w:tcBorders>
            <w:vAlign w:val="center"/>
            <w:hideMark/>
          </w:tcPr>
          <w:p w:rsidR="00DF0C94" w:rsidRPr="00DF0C94" w:rsidRDefault="00DF0C94" w:rsidP="00DF0C94">
            <w:pPr>
              <w:widowControl/>
              <w:jc w:val="left"/>
              <w:rPr>
                <w:rFonts w:ascii="宋体" w:eastAsia="宋体" w:hAnsi="宋体" w:cs="宋体" w:hint="eastAsia"/>
                <w:b/>
                <w:bCs/>
                <w:color w:val="000000"/>
                <w:kern w:val="0"/>
                <w:szCs w:val="21"/>
              </w:rPr>
            </w:pPr>
            <w:r w:rsidRPr="00DF0C94">
              <w:rPr>
                <w:rFonts w:ascii="宋体" w:eastAsia="宋体" w:hAnsi="宋体" w:cs="宋体" w:hint="eastAsia"/>
                <w:b/>
                <w:bCs/>
                <w:color w:val="000000"/>
                <w:kern w:val="0"/>
                <w:szCs w:val="21"/>
              </w:rPr>
              <w:t>科室需求</w:t>
            </w:r>
          </w:p>
        </w:tc>
      </w:tr>
      <w:tr w:rsidR="00DF0C94" w:rsidRPr="00DF0C94" w:rsidTr="00DF0C94">
        <w:trPr>
          <w:trHeight w:val="703"/>
          <w:jc w:val="center"/>
        </w:trPr>
        <w:tc>
          <w:tcPr>
            <w:tcW w:w="874" w:type="dxa"/>
            <w:tcBorders>
              <w:top w:val="single" w:sz="4" w:space="0" w:color="auto"/>
              <w:left w:val="single" w:sz="4" w:space="0" w:color="auto"/>
              <w:bottom w:val="single" w:sz="4" w:space="0" w:color="auto"/>
              <w:right w:val="single" w:sz="4" w:space="0" w:color="auto"/>
            </w:tcBorders>
            <w:vAlign w:val="center"/>
            <w:hideMark/>
          </w:tcPr>
          <w:p w:rsidR="00DF0C94" w:rsidRPr="00DF0C94" w:rsidRDefault="00DF0C94" w:rsidP="00DF0C94">
            <w:pPr>
              <w:widowControl/>
              <w:jc w:val="left"/>
              <w:rPr>
                <w:rFonts w:ascii="宋体" w:eastAsia="宋体" w:hAnsi="宋体" w:cs="宋体" w:hint="eastAsia"/>
                <w:color w:val="000000"/>
                <w:kern w:val="0"/>
                <w:szCs w:val="21"/>
              </w:rPr>
            </w:pPr>
            <w:r w:rsidRPr="00DF0C94">
              <w:rPr>
                <w:rFonts w:ascii="Times New Roman" w:eastAsia="宋体" w:hAnsi="Times New Roman" w:cs="Times New Roman" w:hint="eastAsia"/>
                <w:color w:val="000000"/>
                <w:szCs w:val="21"/>
              </w:rPr>
              <w:t>一</w:t>
            </w:r>
            <w:r w:rsidRPr="00DF0C94">
              <w:rPr>
                <w:rFonts w:ascii="Times New Roman" w:eastAsia="宋体" w:hAnsi="Times New Roman" w:cs="Times New Roman"/>
                <w:color w:val="000000"/>
                <w:szCs w:val="21"/>
              </w:rPr>
              <w:t>.</w:t>
            </w:r>
          </w:p>
        </w:tc>
        <w:tc>
          <w:tcPr>
            <w:tcW w:w="2536" w:type="dxa"/>
            <w:tcBorders>
              <w:top w:val="single" w:sz="4" w:space="0" w:color="auto"/>
              <w:left w:val="single" w:sz="4" w:space="0" w:color="auto"/>
              <w:bottom w:val="single" w:sz="4" w:space="0" w:color="auto"/>
              <w:right w:val="single" w:sz="4" w:space="0" w:color="auto"/>
            </w:tcBorders>
            <w:vAlign w:val="center"/>
            <w:hideMark/>
          </w:tcPr>
          <w:p w:rsidR="00DF0C94" w:rsidRPr="00DF0C94" w:rsidRDefault="00DF0C94" w:rsidP="00DF0C94">
            <w:pPr>
              <w:widowControl/>
              <w:jc w:val="left"/>
              <w:rPr>
                <w:rFonts w:ascii="宋体" w:eastAsia="宋体" w:hAnsi="宋体" w:cs="宋体" w:hint="eastAsia"/>
                <w:b/>
                <w:bCs/>
                <w:color w:val="000000"/>
                <w:kern w:val="0"/>
                <w:szCs w:val="21"/>
              </w:rPr>
            </w:pPr>
            <w:r w:rsidRPr="00DF0C94">
              <w:rPr>
                <w:rFonts w:ascii="Times New Roman" w:eastAsia="宋体" w:hAnsi="Times New Roman" w:cs="Times New Roman" w:hint="eastAsia"/>
                <w:b/>
                <w:bCs/>
                <w:color w:val="000000"/>
                <w:szCs w:val="21"/>
              </w:rPr>
              <w:t>技术条款</w:t>
            </w:r>
          </w:p>
        </w:tc>
        <w:tc>
          <w:tcPr>
            <w:tcW w:w="6409" w:type="dxa"/>
            <w:tcBorders>
              <w:top w:val="single" w:sz="4" w:space="0" w:color="auto"/>
              <w:left w:val="nil"/>
              <w:bottom w:val="single" w:sz="4" w:space="0" w:color="auto"/>
              <w:right w:val="single" w:sz="4" w:space="0" w:color="auto"/>
            </w:tcBorders>
            <w:vAlign w:val="center"/>
            <w:hideMark/>
          </w:tcPr>
          <w:p w:rsidR="00DF0C94" w:rsidRPr="00DF0C94" w:rsidRDefault="00DF0C94" w:rsidP="00DF0C94">
            <w:pPr>
              <w:widowControl/>
              <w:jc w:val="left"/>
              <w:rPr>
                <w:rFonts w:ascii="宋体" w:eastAsia="宋体" w:hAnsi="宋体" w:cs="宋体" w:hint="eastAsia"/>
                <w:b/>
                <w:bCs/>
                <w:color w:val="000000"/>
                <w:kern w:val="0"/>
                <w:sz w:val="22"/>
              </w:rPr>
            </w:pPr>
            <w:r w:rsidRPr="00DF0C94">
              <w:rPr>
                <w:rFonts w:ascii="宋体" w:eastAsia="宋体" w:hAnsi="宋体" w:cs="宋体" w:hint="eastAsia"/>
                <w:color w:val="505050"/>
                <w:spacing w:val="10"/>
                <w:sz w:val="22"/>
                <w:shd w:val="clear" w:color="auto" w:fill="FFFFFF"/>
              </w:rPr>
              <w:t>北院区外墙四层LOGO牌匾进行安全鉴定，牌匾内容为:</w:t>
            </w:r>
            <w:r w:rsidRPr="00DF0C94">
              <w:rPr>
                <w:rFonts w:ascii="宋体" w:eastAsia="宋体" w:hAnsi="宋体" w:cs="宋体" w:hint="eastAsia"/>
                <w:color w:val="000000"/>
                <w:spacing w:val="10"/>
                <w:sz w:val="22"/>
                <w:shd w:val="clear" w:color="auto" w:fill="FFFFFF"/>
              </w:rPr>
              <w:t>医院LOGO+北京大学肿瘤医院+英文，尺寸为: 10000*3000mm,LOGO尺寸为：2568*3000 mm，重量为：50KG,中文字：10KG，英文字：5 KG。</w:t>
            </w:r>
            <w:r w:rsidRPr="00DF0C94">
              <w:rPr>
                <w:rFonts w:ascii="宋体" w:eastAsia="宋体" w:hAnsi="宋体" w:cs="宋体" w:hint="eastAsia"/>
                <w:color w:val="505050"/>
                <w:spacing w:val="10"/>
                <w:sz w:val="22"/>
                <w:shd w:val="clear" w:color="auto" w:fill="FFFFFF"/>
              </w:rPr>
              <w:t>鉴定完成后需出具院方认可的安全鉴定报告。</w:t>
            </w:r>
          </w:p>
        </w:tc>
      </w:tr>
      <w:tr w:rsidR="00DF0C94" w:rsidRPr="00DF0C94" w:rsidTr="00DF0C94">
        <w:trPr>
          <w:trHeight w:val="703"/>
          <w:jc w:val="center"/>
        </w:trPr>
        <w:tc>
          <w:tcPr>
            <w:tcW w:w="874" w:type="dxa"/>
            <w:tcBorders>
              <w:top w:val="single" w:sz="4" w:space="0" w:color="auto"/>
              <w:left w:val="single" w:sz="4" w:space="0" w:color="auto"/>
              <w:bottom w:val="single" w:sz="4" w:space="0" w:color="auto"/>
              <w:right w:val="single" w:sz="4" w:space="0" w:color="auto"/>
            </w:tcBorders>
            <w:vAlign w:val="center"/>
            <w:hideMark/>
          </w:tcPr>
          <w:p w:rsidR="00DF0C94" w:rsidRPr="00DF0C94" w:rsidRDefault="00DF0C94" w:rsidP="00DF0C94">
            <w:pPr>
              <w:widowControl/>
              <w:jc w:val="left"/>
              <w:rPr>
                <w:rFonts w:ascii="Times New Roman" w:eastAsia="宋体" w:hAnsi="Times New Roman" w:cs="Times New Roman" w:hint="eastAsia"/>
                <w:color w:val="000000"/>
                <w:kern w:val="0"/>
                <w:sz w:val="22"/>
              </w:rPr>
            </w:pPr>
            <w:r w:rsidRPr="00DF0C94">
              <w:rPr>
                <w:rFonts w:ascii="Times New Roman" w:eastAsia="宋体" w:hAnsi="Times New Roman" w:cs="Times New Roman"/>
                <w:color w:val="000000"/>
                <w:sz w:val="22"/>
              </w:rPr>
              <w:t>1</w:t>
            </w:r>
          </w:p>
        </w:tc>
        <w:tc>
          <w:tcPr>
            <w:tcW w:w="2536" w:type="dxa"/>
            <w:tcBorders>
              <w:top w:val="single" w:sz="4" w:space="0" w:color="auto"/>
              <w:left w:val="single" w:sz="4" w:space="0" w:color="auto"/>
              <w:bottom w:val="single" w:sz="4" w:space="0" w:color="auto"/>
              <w:right w:val="single" w:sz="4" w:space="0" w:color="auto"/>
            </w:tcBorders>
            <w:vAlign w:val="center"/>
            <w:hideMark/>
          </w:tcPr>
          <w:p w:rsidR="00DF0C94" w:rsidRPr="00DF0C94" w:rsidRDefault="00DF0C94" w:rsidP="00DF0C94">
            <w:pPr>
              <w:rPr>
                <w:rFonts w:ascii="Times New Roman" w:eastAsia="宋体" w:hAnsi="Times New Roman" w:cs="Times New Roman"/>
                <w:color w:val="000000"/>
                <w:sz w:val="22"/>
              </w:rPr>
            </w:pPr>
            <w:r w:rsidRPr="00DF0C94">
              <w:rPr>
                <w:rFonts w:ascii="Times New Roman" w:eastAsia="宋体" w:hAnsi="Times New Roman" w:cs="Times New Roman" w:hint="eastAsia"/>
                <w:color w:val="000000"/>
                <w:sz w:val="22"/>
              </w:rPr>
              <w:t>基本要求</w:t>
            </w:r>
          </w:p>
        </w:tc>
        <w:tc>
          <w:tcPr>
            <w:tcW w:w="6409" w:type="dxa"/>
            <w:tcBorders>
              <w:top w:val="single" w:sz="4" w:space="0" w:color="auto"/>
              <w:left w:val="nil"/>
              <w:bottom w:val="single" w:sz="4" w:space="0" w:color="auto"/>
              <w:right w:val="single" w:sz="4" w:space="0" w:color="auto"/>
            </w:tcBorders>
            <w:vAlign w:val="center"/>
            <w:hideMark/>
          </w:tcPr>
          <w:p w:rsidR="00DF0C94" w:rsidRPr="00DF0C94" w:rsidRDefault="00DF0C94" w:rsidP="00DF0C94">
            <w:pPr>
              <w:rPr>
                <w:rFonts w:ascii="Times New Roman" w:eastAsia="宋体" w:hAnsi="Times New Roman" w:cs="Times New Roman"/>
                <w:sz w:val="22"/>
              </w:rPr>
            </w:pPr>
            <w:r w:rsidRPr="00DF0C94">
              <w:rPr>
                <w:rFonts w:ascii="Times New Roman" w:eastAsia="宋体" w:hAnsi="Times New Roman" w:cs="Times New Roman" w:hint="eastAsia"/>
                <w:sz w:val="22"/>
              </w:rPr>
              <w:t>具有完成安全鉴定工作的相关资质，规范操作，能够确保按照规定时间和鉴定标准，完成北院区牌匾安全鉴定工作，并出具院方认可的安全鉴定报告。</w:t>
            </w:r>
          </w:p>
        </w:tc>
      </w:tr>
      <w:tr w:rsidR="00DF0C94" w:rsidRPr="00DF0C94" w:rsidTr="00DF0C94">
        <w:trPr>
          <w:trHeight w:val="703"/>
          <w:jc w:val="center"/>
        </w:trPr>
        <w:tc>
          <w:tcPr>
            <w:tcW w:w="874" w:type="dxa"/>
            <w:tcBorders>
              <w:top w:val="single" w:sz="4" w:space="0" w:color="auto"/>
              <w:left w:val="single" w:sz="4" w:space="0" w:color="auto"/>
              <w:bottom w:val="single" w:sz="4" w:space="0" w:color="auto"/>
              <w:right w:val="single" w:sz="4" w:space="0" w:color="auto"/>
            </w:tcBorders>
            <w:vAlign w:val="center"/>
            <w:hideMark/>
          </w:tcPr>
          <w:p w:rsidR="00DF0C94" w:rsidRPr="00DF0C94" w:rsidRDefault="00DF0C94" w:rsidP="00DF0C94">
            <w:pPr>
              <w:rPr>
                <w:rFonts w:ascii="Times New Roman" w:eastAsia="宋体" w:hAnsi="Times New Roman" w:cs="Times New Roman"/>
                <w:color w:val="000000"/>
                <w:sz w:val="22"/>
              </w:rPr>
            </w:pPr>
            <w:r w:rsidRPr="00DF0C94">
              <w:rPr>
                <w:rFonts w:ascii="Times New Roman" w:eastAsia="宋体" w:hAnsi="Times New Roman" w:cs="Times New Roman"/>
                <w:color w:val="000000"/>
                <w:sz w:val="22"/>
              </w:rPr>
              <w:t>2</w:t>
            </w:r>
          </w:p>
        </w:tc>
        <w:tc>
          <w:tcPr>
            <w:tcW w:w="2536" w:type="dxa"/>
            <w:tcBorders>
              <w:top w:val="single" w:sz="4" w:space="0" w:color="auto"/>
              <w:left w:val="single" w:sz="4" w:space="0" w:color="auto"/>
              <w:bottom w:val="single" w:sz="4" w:space="0" w:color="auto"/>
              <w:right w:val="single" w:sz="4" w:space="0" w:color="auto"/>
            </w:tcBorders>
            <w:vAlign w:val="center"/>
            <w:hideMark/>
          </w:tcPr>
          <w:p w:rsidR="00DF0C94" w:rsidRPr="00DF0C94" w:rsidRDefault="00DF0C94" w:rsidP="00DF0C94">
            <w:pPr>
              <w:widowControl/>
              <w:jc w:val="left"/>
              <w:rPr>
                <w:rFonts w:ascii="Times New Roman" w:eastAsia="宋体" w:hAnsi="Times New Roman" w:cs="Times New Roman"/>
                <w:color w:val="000000"/>
                <w:kern w:val="0"/>
                <w:sz w:val="22"/>
              </w:rPr>
            </w:pPr>
            <w:r w:rsidRPr="00DF0C94">
              <w:rPr>
                <w:rFonts w:ascii="Times New Roman" w:eastAsia="宋体" w:hAnsi="Times New Roman" w:cs="Times New Roman" w:hint="eastAsia"/>
                <w:color w:val="000000"/>
                <w:kern w:val="0"/>
                <w:sz w:val="22"/>
              </w:rPr>
              <w:t>工作时限</w:t>
            </w:r>
          </w:p>
        </w:tc>
        <w:tc>
          <w:tcPr>
            <w:tcW w:w="6409" w:type="dxa"/>
            <w:tcBorders>
              <w:top w:val="single" w:sz="4" w:space="0" w:color="auto"/>
              <w:left w:val="nil"/>
              <w:bottom w:val="single" w:sz="4" w:space="0" w:color="auto"/>
              <w:right w:val="single" w:sz="4" w:space="0" w:color="auto"/>
            </w:tcBorders>
            <w:vAlign w:val="center"/>
            <w:hideMark/>
          </w:tcPr>
          <w:p w:rsidR="00DF0C94" w:rsidRPr="00DF0C94" w:rsidRDefault="00DF0C94" w:rsidP="00DF0C94">
            <w:pPr>
              <w:rPr>
                <w:rFonts w:ascii="Times New Roman" w:eastAsia="宋体" w:hAnsi="Times New Roman" w:cs="Times New Roman"/>
                <w:sz w:val="22"/>
              </w:rPr>
            </w:pPr>
            <w:r w:rsidRPr="00DF0C94">
              <w:rPr>
                <w:rFonts w:ascii="Times New Roman" w:eastAsia="宋体" w:hAnsi="Times New Roman" w:cs="Times New Roman" w:hint="eastAsia"/>
                <w:sz w:val="22"/>
              </w:rPr>
              <w:t>自合同签订后</w:t>
            </w:r>
            <w:r w:rsidRPr="00DF0C94">
              <w:rPr>
                <w:rFonts w:ascii="Times New Roman" w:eastAsia="宋体" w:hAnsi="Times New Roman" w:cs="Times New Roman"/>
                <w:sz w:val="22"/>
              </w:rPr>
              <w:t>20</w:t>
            </w:r>
            <w:r w:rsidRPr="00DF0C94">
              <w:rPr>
                <w:rFonts w:ascii="Times New Roman" w:eastAsia="宋体" w:hAnsi="Times New Roman" w:cs="Times New Roman" w:hint="eastAsia"/>
                <w:sz w:val="22"/>
              </w:rPr>
              <w:t>日内完成安全鉴定工作，并出具院方认可的鉴定报告，因院方或不可抗力原因工期可顺延。</w:t>
            </w:r>
          </w:p>
        </w:tc>
      </w:tr>
      <w:tr w:rsidR="00DF0C94" w:rsidRPr="00DF0C94" w:rsidTr="00DF0C94">
        <w:trPr>
          <w:trHeight w:val="703"/>
          <w:jc w:val="center"/>
        </w:trPr>
        <w:tc>
          <w:tcPr>
            <w:tcW w:w="874" w:type="dxa"/>
            <w:tcBorders>
              <w:top w:val="single" w:sz="4" w:space="0" w:color="auto"/>
              <w:left w:val="single" w:sz="4" w:space="0" w:color="auto"/>
              <w:bottom w:val="single" w:sz="4" w:space="0" w:color="auto"/>
              <w:right w:val="single" w:sz="4" w:space="0" w:color="auto"/>
            </w:tcBorders>
            <w:vAlign w:val="center"/>
            <w:hideMark/>
          </w:tcPr>
          <w:p w:rsidR="00DF0C94" w:rsidRPr="00DF0C94" w:rsidRDefault="00DF0C94" w:rsidP="00DF0C94">
            <w:pPr>
              <w:rPr>
                <w:rFonts w:ascii="Times New Roman" w:eastAsia="宋体" w:hAnsi="Times New Roman" w:cs="Times New Roman"/>
                <w:color w:val="000000"/>
                <w:sz w:val="22"/>
              </w:rPr>
            </w:pPr>
            <w:r w:rsidRPr="00DF0C94">
              <w:rPr>
                <w:rFonts w:ascii="Times New Roman" w:eastAsia="宋体" w:hAnsi="Times New Roman" w:cs="Times New Roman"/>
                <w:color w:val="000000"/>
                <w:sz w:val="22"/>
              </w:rPr>
              <w:t>3</w:t>
            </w:r>
          </w:p>
        </w:tc>
        <w:tc>
          <w:tcPr>
            <w:tcW w:w="2536" w:type="dxa"/>
            <w:tcBorders>
              <w:top w:val="single" w:sz="4" w:space="0" w:color="auto"/>
              <w:left w:val="single" w:sz="4" w:space="0" w:color="auto"/>
              <w:bottom w:val="single" w:sz="4" w:space="0" w:color="auto"/>
              <w:right w:val="single" w:sz="4" w:space="0" w:color="auto"/>
            </w:tcBorders>
            <w:vAlign w:val="center"/>
            <w:hideMark/>
          </w:tcPr>
          <w:p w:rsidR="00DF0C94" w:rsidRPr="00DF0C94" w:rsidRDefault="00DF0C94" w:rsidP="00DF0C94">
            <w:pPr>
              <w:rPr>
                <w:rFonts w:ascii="Times New Roman" w:eastAsia="宋体" w:hAnsi="Times New Roman" w:cs="Times New Roman"/>
                <w:color w:val="000000"/>
                <w:sz w:val="22"/>
              </w:rPr>
            </w:pPr>
            <w:r w:rsidRPr="00DF0C94">
              <w:rPr>
                <w:rFonts w:ascii="Times New Roman" w:eastAsia="宋体" w:hAnsi="Times New Roman" w:cs="Times New Roman" w:hint="eastAsia"/>
                <w:color w:val="000000"/>
                <w:sz w:val="22"/>
              </w:rPr>
              <w:t>资质要求</w:t>
            </w:r>
          </w:p>
        </w:tc>
        <w:tc>
          <w:tcPr>
            <w:tcW w:w="6409" w:type="dxa"/>
            <w:tcBorders>
              <w:top w:val="single" w:sz="4" w:space="0" w:color="auto"/>
              <w:left w:val="nil"/>
              <w:bottom w:val="single" w:sz="4" w:space="0" w:color="auto"/>
              <w:right w:val="single" w:sz="4" w:space="0" w:color="auto"/>
            </w:tcBorders>
            <w:vAlign w:val="center"/>
            <w:hideMark/>
          </w:tcPr>
          <w:p w:rsidR="00DF0C94" w:rsidRPr="00DF0C94" w:rsidRDefault="00DF0C94" w:rsidP="00DF0C94">
            <w:pPr>
              <w:widowControl/>
              <w:spacing w:before="100" w:beforeAutospacing="1" w:after="100" w:afterAutospacing="1" w:line="360" w:lineRule="auto"/>
              <w:jc w:val="left"/>
              <w:rPr>
                <w:rFonts w:ascii="宋体" w:eastAsia="宋体" w:hAnsi="宋体" w:cs="宋体"/>
                <w:color w:val="000000"/>
                <w:kern w:val="0"/>
                <w:sz w:val="24"/>
                <w:szCs w:val="24"/>
              </w:rPr>
            </w:pPr>
            <w:r w:rsidRPr="00DF0C94">
              <w:rPr>
                <w:rFonts w:ascii="Times New Roman" w:eastAsia="宋体" w:hAnsi="Times New Roman" w:cs="Times New Roman" w:hint="eastAsia"/>
                <w:sz w:val="22"/>
              </w:rPr>
              <w:t>投标单位应在北京市住房和城乡建设委员会备案，并具有中国合格评定国家认可委员会检验机构认可证书和中国合格评定国家认可委员会实验室认可证书，并提供相关证明文件。</w:t>
            </w:r>
          </w:p>
        </w:tc>
      </w:tr>
      <w:tr w:rsidR="00DF0C94" w:rsidRPr="00DF0C94" w:rsidTr="00DF0C94">
        <w:trPr>
          <w:trHeight w:val="703"/>
          <w:jc w:val="center"/>
        </w:trPr>
        <w:tc>
          <w:tcPr>
            <w:tcW w:w="874" w:type="dxa"/>
            <w:tcBorders>
              <w:top w:val="single" w:sz="4" w:space="0" w:color="auto"/>
              <w:left w:val="single" w:sz="4" w:space="0" w:color="auto"/>
              <w:bottom w:val="single" w:sz="4" w:space="0" w:color="auto"/>
              <w:right w:val="single" w:sz="4" w:space="0" w:color="auto"/>
            </w:tcBorders>
            <w:vAlign w:val="center"/>
            <w:hideMark/>
          </w:tcPr>
          <w:p w:rsidR="00DF0C94" w:rsidRPr="00DF0C94" w:rsidRDefault="00DF0C94" w:rsidP="00DF0C94">
            <w:pPr>
              <w:rPr>
                <w:rFonts w:ascii="Times New Roman" w:eastAsia="宋体" w:hAnsi="Times New Roman" w:cs="Times New Roman" w:hint="eastAsia"/>
                <w:color w:val="000000"/>
                <w:sz w:val="22"/>
              </w:rPr>
            </w:pPr>
            <w:r w:rsidRPr="00DF0C94">
              <w:rPr>
                <w:rFonts w:ascii="Times New Roman" w:eastAsia="宋体" w:hAnsi="Times New Roman" w:cs="Times New Roman"/>
                <w:color w:val="000000"/>
                <w:sz w:val="22"/>
              </w:rPr>
              <w:t>4</w:t>
            </w:r>
          </w:p>
        </w:tc>
        <w:tc>
          <w:tcPr>
            <w:tcW w:w="2536" w:type="dxa"/>
            <w:tcBorders>
              <w:top w:val="single" w:sz="4" w:space="0" w:color="auto"/>
              <w:left w:val="single" w:sz="4" w:space="0" w:color="auto"/>
              <w:bottom w:val="single" w:sz="4" w:space="0" w:color="auto"/>
              <w:right w:val="single" w:sz="4" w:space="0" w:color="auto"/>
            </w:tcBorders>
            <w:vAlign w:val="center"/>
            <w:hideMark/>
          </w:tcPr>
          <w:p w:rsidR="00DF0C94" w:rsidRPr="00DF0C94" w:rsidRDefault="00DF0C94" w:rsidP="00DF0C94">
            <w:pPr>
              <w:rPr>
                <w:rFonts w:ascii="Times New Roman" w:eastAsia="宋体" w:hAnsi="Times New Roman" w:cs="Times New Roman"/>
                <w:sz w:val="22"/>
              </w:rPr>
            </w:pPr>
            <w:r w:rsidRPr="00DF0C94">
              <w:rPr>
                <w:rFonts w:ascii="Times New Roman" w:eastAsia="宋体" w:hAnsi="Times New Roman" w:cs="Times New Roman" w:hint="eastAsia"/>
                <w:sz w:val="22"/>
              </w:rPr>
              <w:t>工作准备</w:t>
            </w:r>
          </w:p>
        </w:tc>
        <w:tc>
          <w:tcPr>
            <w:tcW w:w="6409" w:type="dxa"/>
            <w:tcBorders>
              <w:top w:val="single" w:sz="4" w:space="0" w:color="auto"/>
              <w:left w:val="nil"/>
              <w:bottom w:val="single" w:sz="4" w:space="0" w:color="auto"/>
              <w:right w:val="single" w:sz="4" w:space="0" w:color="auto"/>
            </w:tcBorders>
            <w:vAlign w:val="center"/>
            <w:hideMark/>
          </w:tcPr>
          <w:p w:rsidR="00DF0C94" w:rsidRPr="00DF0C94" w:rsidRDefault="00DF0C94" w:rsidP="00DF0C94">
            <w:pPr>
              <w:widowControl/>
              <w:spacing w:before="100" w:beforeAutospacing="1" w:after="100" w:afterAutospacing="1" w:line="360" w:lineRule="auto"/>
              <w:jc w:val="left"/>
              <w:rPr>
                <w:rFonts w:ascii="Times New Roman" w:eastAsia="宋体" w:hAnsi="Times New Roman" w:cs="Times New Roman"/>
                <w:sz w:val="22"/>
              </w:rPr>
            </w:pPr>
            <w:r w:rsidRPr="00DF0C94">
              <w:rPr>
                <w:rFonts w:ascii="Times New Roman" w:eastAsia="宋体" w:hAnsi="Times New Roman" w:cs="Times New Roman" w:hint="eastAsia"/>
                <w:sz w:val="22"/>
              </w:rPr>
              <w:t>开始前，确定具体方案并经院方同意确认；同时对于可能出现问题，有应急处置预案。</w:t>
            </w:r>
          </w:p>
        </w:tc>
      </w:tr>
      <w:tr w:rsidR="00DF0C94" w:rsidRPr="00DF0C94" w:rsidTr="00DF0C94">
        <w:trPr>
          <w:trHeight w:val="703"/>
          <w:jc w:val="center"/>
        </w:trPr>
        <w:tc>
          <w:tcPr>
            <w:tcW w:w="874" w:type="dxa"/>
            <w:tcBorders>
              <w:top w:val="single" w:sz="4" w:space="0" w:color="auto"/>
              <w:left w:val="single" w:sz="4" w:space="0" w:color="auto"/>
              <w:bottom w:val="single" w:sz="4" w:space="0" w:color="auto"/>
              <w:right w:val="single" w:sz="4" w:space="0" w:color="auto"/>
            </w:tcBorders>
            <w:vAlign w:val="center"/>
            <w:hideMark/>
          </w:tcPr>
          <w:p w:rsidR="00DF0C94" w:rsidRPr="00DF0C94" w:rsidRDefault="00DF0C94" w:rsidP="00DF0C94">
            <w:pPr>
              <w:rPr>
                <w:rFonts w:ascii="Times New Roman" w:eastAsia="宋体" w:hAnsi="Times New Roman" w:cs="Times New Roman"/>
                <w:color w:val="000000"/>
                <w:sz w:val="22"/>
              </w:rPr>
            </w:pPr>
            <w:r w:rsidRPr="00DF0C94">
              <w:rPr>
                <w:rFonts w:ascii="Times New Roman" w:eastAsia="宋体" w:hAnsi="Times New Roman" w:cs="Times New Roman"/>
                <w:color w:val="000000"/>
                <w:sz w:val="22"/>
              </w:rPr>
              <w:t>5</w:t>
            </w:r>
          </w:p>
        </w:tc>
        <w:tc>
          <w:tcPr>
            <w:tcW w:w="2536" w:type="dxa"/>
            <w:tcBorders>
              <w:top w:val="single" w:sz="4" w:space="0" w:color="auto"/>
              <w:left w:val="single" w:sz="4" w:space="0" w:color="auto"/>
              <w:bottom w:val="single" w:sz="4" w:space="0" w:color="auto"/>
              <w:right w:val="single" w:sz="4" w:space="0" w:color="auto"/>
            </w:tcBorders>
            <w:vAlign w:val="center"/>
            <w:hideMark/>
          </w:tcPr>
          <w:p w:rsidR="00DF0C94" w:rsidRPr="00DF0C94" w:rsidRDefault="00DF0C94" w:rsidP="00DF0C94">
            <w:pPr>
              <w:rPr>
                <w:rFonts w:ascii="Times New Roman" w:eastAsia="宋体" w:hAnsi="Times New Roman" w:cs="Times New Roman"/>
                <w:sz w:val="22"/>
              </w:rPr>
            </w:pPr>
            <w:r w:rsidRPr="00DF0C94">
              <w:rPr>
                <w:rFonts w:ascii="Times New Roman" w:eastAsia="宋体" w:hAnsi="Times New Roman" w:cs="Times New Roman" w:hint="eastAsia"/>
                <w:sz w:val="22"/>
              </w:rPr>
              <w:t>工作要求</w:t>
            </w:r>
          </w:p>
        </w:tc>
        <w:tc>
          <w:tcPr>
            <w:tcW w:w="6409" w:type="dxa"/>
            <w:tcBorders>
              <w:top w:val="single" w:sz="4" w:space="0" w:color="auto"/>
              <w:left w:val="nil"/>
              <w:bottom w:val="single" w:sz="4" w:space="0" w:color="auto"/>
              <w:right w:val="single" w:sz="4" w:space="0" w:color="auto"/>
            </w:tcBorders>
            <w:vAlign w:val="center"/>
            <w:hideMark/>
          </w:tcPr>
          <w:p w:rsidR="00DF0C94" w:rsidRPr="00DF0C94" w:rsidRDefault="00DF0C94" w:rsidP="00DF0C94">
            <w:pPr>
              <w:rPr>
                <w:rFonts w:ascii="Times New Roman" w:eastAsia="宋体" w:hAnsi="Times New Roman" w:cs="Times New Roman"/>
                <w:sz w:val="22"/>
              </w:rPr>
            </w:pPr>
            <w:r w:rsidRPr="00DF0C94">
              <w:rPr>
                <w:rFonts w:ascii="Times New Roman" w:eastAsia="宋体" w:hAnsi="Times New Roman" w:cs="Times New Roman" w:hint="eastAsia"/>
                <w:sz w:val="22"/>
              </w:rPr>
              <w:t>乙方应当严格执行现行有效的规范规程、检验</w:t>
            </w:r>
            <w:r w:rsidRPr="00DF0C94">
              <w:rPr>
                <w:rFonts w:ascii="Times New Roman" w:eastAsia="宋体" w:hAnsi="Times New Roman" w:cs="Times New Roman"/>
                <w:sz w:val="22"/>
              </w:rPr>
              <w:t>/</w:t>
            </w:r>
            <w:r w:rsidRPr="00DF0C94">
              <w:rPr>
                <w:rFonts w:ascii="Times New Roman" w:eastAsia="宋体" w:hAnsi="Times New Roman" w:cs="Times New Roman" w:hint="eastAsia"/>
                <w:sz w:val="22"/>
              </w:rPr>
              <w:t>检测标准，保证检验</w:t>
            </w:r>
            <w:r w:rsidRPr="00DF0C94">
              <w:rPr>
                <w:rFonts w:ascii="Times New Roman" w:eastAsia="宋体" w:hAnsi="Times New Roman" w:cs="Times New Roman"/>
                <w:sz w:val="22"/>
              </w:rPr>
              <w:t>/</w:t>
            </w:r>
            <w:r w:rsidRPr="00DF0C94">
              <w:rPr>
                <w:rFonts w:ascii="Times New Roman" w:eastAsia="宋体" w:hAnsi="Times New Roman" w:cs="Times New Roman" w:hint="eastAsia"/>
                <w:sz w:val="22"/>
              </w:rPr>
              <w:t>检测的公正性、准确性、科学性和有效性</w:t>
            </w:r>
          </w:p>
        </w:tc>
      </w:tr>
      <w:tr w:rsidR="00DF0C94" w:rsidRPr="00DF0C94" w:rsidTr="00DF0C94">
        <w:trPr>
          <w:trHeight w:val="703"/>
          <w:jc w:val="center"/>
        </w:trPr>
        <w:tc>
          <w:tcPr>
            <w:tcW w:w="874" w:type="dxa"/>
            <w:tcBorders>
              <w:top w:val="single" w:sz="4" w:space="0" w:color="auto"/>
              <w:left w:val="single" w:sz="4" w:space="0" w:color="auto"/>
              <w:bottom w:val="single" w:sz="4" w:space="0" w:color="auto"/>
              <w:right w:val="single" w:sz="4" w:space="0" w:color="auto"/>
            </w:tcBorders>
            <w:vAlign w:val="center"/>
            <w:hideMark/>
          </w:tcPr>
          <w:p w:rsidR="00DF0C94" w:rsidRPr="00DF0C94" w:rsidRDefault="00DF0C94" w:rsidP="00DF0C94">
            <w:pPr>
              <w:rPr>
                <w:rFonts w:ascii="Times New Roman" w:eastAsia="宋体" w:hAnsi="Times New Roman" w:cs="Times New Roman"/>
                <w:color w:val="000000"/>
                <w:sz w:val="22"/>
              </w:rPr>
            </w:pPr>
            <w:r w:rsidRPr="00DF0C94">
              <w:rPr>
                <w:rFonts w:ascii="Times New Roman" w:eastAsia="宋体" w:hAnsi="Times New Roman" w:cs="Times New Roman"/>
                <w:color w:val="000000"/>
                <w:sz w:val="22"/>
              </w:rPr>
              <w:t>6</w:t>
            </w:r>
          </w:p>
        </w:tc>
        <w:tc>
          <w:tcPr>
            <w:tcW w:w="2536" w:type="dxa"/>
            <w:tcBorders>
              <w:top w:val="single" w:sz="4" w:space="0" w:color="auto"/>
              <w:left w:val="single" w:sz="4" w:space="0" w:color="auto"/>
              <w:bottom w:val="single" w:sz="4" w:space="0" w:color="auto"/>
              <w:right w:val="single" w:sz="4" w:space="0" w:color="auto"/>
            </w:tcBorders>
            <w:vAlign w:val="center"/>
            <w:hideMark/>
          </w:tcPr>
          <w:p w:rsidR="00DF0C94" w:rsidRPr="00DF0C94" w:rsidRDefault="00DF0C94" w:rsidP="00DF0C94">
            <w:pPr>
              <w:rPr>
                <w:rFonts w:ascii="Times New Roman" w:eastAsia="宋体" w:hAnsi="Times New Roman" w:cs="Times New Roman"/>
                <w:color w:val="000000"/>
                <w:sz w:val="22"/>
              </w:rPr>
            </w:pPr>
            <w:r w:rsidRPr="00DF0C94">
              <w:rPr>
                <w:rFonts w:ascii="Times New Roman" w:eastAsia="宋体" w:hAnsi="Times New Roman" w:cs="Times New Roman" w:hint="eastAsia"/>
                <w:color w:val="000000"/>
                <w:sz w:val="22"/>
              </w:rPr>
              <w:t>人员要求</w:t>
            </w:r>
          </w:p>
        </w:tc>
        <w:tc>
          <w:tcPr>
            <w:tcW w:w="6409" w:type="dxa"/>
            <w:tcBorders>
              <w:top w:val="single" w:sz="4" w:space="0" w:color="auto"/>
              <w:left w:val="nil"/>
              <w:bottom w:val="single" w:sz="4" w:space="0" w:color="auto"/>
              <w:right w:val="single" w:sz="4" w:space="0" w:color="auto"/>
            </w:tcBorders>
            <w:vAlign w:val="center"/>
            <w:hideMark/>
          </w:tcPr>
          <w:p w:rsidR="00DF0C94" w:rsidRPr="00DF0C94" w:rsidRDefault="00DF0C94" w:rsidP="00DF0C94">
            <w:pPr>
              <w:rPr>
                <w:rFonts w:ascii="Times New Roman" w:eastAsia="宋体" w:hAnsi="Times New Roman" w:cs="Times New Roman"/>
                <w:sz w:val="22"/>
              </w:rPr>
            </w:pPr>
            <w:r w:rsidRPr="00DF0C94">
              <w:rPr>
                <w:rFonts w:ascii="宋体" w:eastAsia="宋体" w:hAnsi="宋体" w:cs="宋体" w:hint="eastAsia"/>
                <w:color w:val="000000"/>
                <w:szCs w:val="20"/>
              </w:rPr>
              <w:t>具备完成安全鉴定工作的操作人员且持有高空作业证人员，并提供相关证明。</w:t>
            </w:r>
          </w:p>
        </w:tc>
      </w:tr>
      <w:tr w:rsidR="00DF0C94" w:rsidRPr="00DF0C94" w:rsidTr="00DF0C94">
        <w:trPr>
          <w:trHeight w:val="703"/>
          <w:jc w:val="center"/>
        </w:trPr>
        <w:tc>
          <w:tcPr>
            <w:tcW w:w="874" w:type="dxa"/>
            <w:tcBorders>
              <w:top w:val="single" w:sz="4" w:space="0" w:color="auto"/>
              <w:left w:val="single" w:sz="4" w:space="0" w:color="auto"/>
              <w:bottom w:val="single" w:sz="4" w:space="0" w:color="auto"/>
              <w:right w:val="single" w:sz="4" w:space="0" w:color="auto"/>
            </w:tcBorders>
            <w:vAlign w:val="center"/>
            <w:hideMark/>
          </w:tcPr>
          <w:p w:rsidR="00DF0C94" w:rsidRPr="00DF0C94" w:rsidRDefault="00DF0C94" w:rsidP="00DF0C94">
            <w:pPr>
              <w:rPr>
                <w:rFonts w:ascii="Times New Roman" w:eastAsia="宋体" w:hAnsi="Times New Roman" w:cs="Times New Roman"/>
                <w:color w:val="000000"/>
                <w:sz w:val="22"/>
              </w:rPr>
            </w:pPr>
            <w:r w:rsidRPr="00DF0C94">
              <w:rPr>
                <w:rFonts w:ascii="Times New Roman" w:eastAsia="宋体" w:hAnsi="Times New Roman" w:cs="Times New Roman"/>
                <w:color w:val="000000"/>
                <w:sz w:val="22"/>
              </w:rPr>
              <w:t>7</w:t>
            </w:r>
          </w:p>
        </w:tc>
        <w:tc>
          <w:tcPr>
            <w:tcW w:w="2536" w:type="dxa"/>
            <w:tcBorders>
              <w:top w:val="single" w:sz="4" w:space="0" w:color="auto"/>
              <w:left w:val="single" w:sz="4" w:space="0" w:color="auto"/>
              <w:bottom w:val="single" w:sz="4" w:space="0" w:color="auto"/>
              <w:right w:val="single" w:sz="4" w:space="0" w:color="auto"/>
            </w:tcBorders>
            <w:vAlign w:val="center"/>
            <w:hideMark/>
          </w:tcPr>
          <w:p w:rsidR="00DF0C94" w:rsidRPr="00DF0C94" w:rsidRDefault="00DF0C94" w:rsidP="00DF0C94">
            <w:pPr>
              <w:rPr>
                <w:rFonts w:ascii="Times New Roman" w:eastAsia="宋体" w:hAnsi="Times New Roman" w:cs="Times New Roman"/>
                <w:color w:val="000000"/>
                <w:sz w:val="22"/>
              </w:rPr>
            </w:pPr>
            <w:r w:rsidRPr="00DF0C94">
              <w:rPr>
                <w:rFonts w:ascii="Times New Roman" w:eastAsia="宋体" w:hAnsi="Times New Roman" w:cs="Times New Roman" w:hint="eastAsia"/>
                <w:color w:val="000000"/>
                <w:sz w:val="22"/>
              </w:rPr>
              <w:t>结果要求</w:t>
            </w:r>
          </w:p>
        </w:tc>
        <w:tc>
          <w:tcPr>
            <w:tcW w:w="6409" w:type="dxa"/>
            <w:tcBorders>
              <w:top w:val="single" w:sz="4" w:space="0" w:color="auto"/>
              <w:left w:val="nil"/>
              <w:bottom w:val="single" w:sz="4" w:space="0" w:color="auto"/>
              <w:right w:val="single" w:sz="4" w:space="0" w:color="auto"/>
            </w:tcBorders>
            <w:vAlign w:val="center"/>
            <w:hideMark/>
          </w:tcPr>
          <w:p w:rsidR="00DF0C94" w:rsidRPr="00DF0C94" w:rsidRDefault="00DF0C94" w:rsidP="00DF0C94">
            <w:pPr>
              <w:rPr>
                <w:rFonts w:ascii="Times New Roman" w:eastAsia="宋体" w:hAnsi="Times New Roman" w:cs="Times New Roman"/>
                <w:sz w:val="22"/>
              </w:rPr>
            </w:pPr>
            <w:r w:rsidRPr="00DF0C94">
              <w:rPr>
                <w:rFonts w:ascii="宋体" w:eastAsia="宋体" w:hAnsi="宋体" w:cs="宋体" w:hint="eastAsia"/>
                <w:color w:val="000000"/>
                <w:szCs w:val="20"/>
              </w:rPr>
              <w:t>按院方实际情况，提供符合规范要求的安全鉴定报告。如安全鉴定报告不符合相关规定，由此造成的重测、补测发生费用，由安全鉴定单位承担。</w:t>
            </w:r>
          </w:p>
        </w:tc>
      </w:tr>
      <w:tr w:rsidR="00DF0C94" w:rsidRPr="00DF0C94" w:rsidTr="00DF0C94">
        <w:trPr>
          <w:trHeight w:val="703"/>
          <w:jc w:val="center"/>
        </w:trPr>
        <w:tc>
          <w:tcPr>
            <w:tcW w:w="874" w:type="dxa"/>
            <w:tcBorders>
              <w:top w:val="single" w:sz="4" w:space="0" w:color="auto"/>
              <w:left w:val="single" w:sz="4" w:space="0" w:color="auto"/>
              <w:bottom w:val="single" w:sz="4" w:space="0" w:color="auto"/>
              <w:right w:val="single" w:sz="4" w:space="0" w:color="auto"/>
            </w:tcBorders>
            <w:vAlign w:val="center"/>
            <w:hideMark/>
          </w:tcPr>
          <w:p w:rsidR="00DF0C94" w:rsidRPr="00DF0C94" w:rsidRDefault="00DF0C94" w:rsidP="00DF0C94">
            <w:pPr>
              <w:rPr>
                <w:rFonts w:ascii="Times New Roman" w:eastAsia="宋体" w:hAnsi="Times New Roman" w:cs="Times New Roman"/>
                <w:color w:val="000000"/>
                <w:sz w:val="22"/>
              </w:rPr>
            </w:pPr>
            <w:r w:rsidRPr="00DF0C94">
              <w:rPr>
                <w:rFonts w:ascii="Times New Roman" w:eastAsia="宋体" w:hAnsi="Times New Roman" w:cs="Times New Roman"/>
                <w:color w:val="000000"/>
                <w:sz w:val="22"/>
              </w:rPr>
              <w:t>8</w:t>
            </w:r>
          </w:p>
        </w:tc>
        <w:tc>
          <w:tcPr>
            <w:tcW w:w="2536" w:type="dxa"/>
            <w:tcBorders>
              <w:top w:val="single" w:sz="4" w:space="0" w:color="auto"/>
              <w:left w:val="single" w:sz="4" w:space="0" w:color="auto"/>
              <w:bottom w:val="single" w:sz="4" w:space="0" w:color="auto"/>
              <w:right w:val="single" w:sz="4" w:space="0" w:color="auto"/>
            </w:tcBorders>
            <w:vAlign w:val="center"/>
            <w:hideMark/>
          </w:tcPr>
          <w:p w:rsidR="00DF0C94" w:rsidRPr="00DF0C94" w:rsidRDefault="00DF0C94" w:rsidP="00DF0C94">
            <w:pPr>
              <w:rPr>
                <w:rFonts w:ascii="Times New Roman" w:eastAsia="宋体" w:hAnsi="Times New Roman" w:cs="Times New Roman"/>
                <w:color w:val="000000"/>
                <w:sz w:val="22"/>
              </w:rPr>
            </w:pPr>
            <w:r w:rsidRPr="00DF0C94">
              <w:rPr>
                <w:rFonts w:ascii="Times New Roman" w:eastAsia="宋体" w:hAnsi="Times New Roman" w:cs="Times New Roman" w:hint="eastAsia"/>
                <w:color w:val="000000"/>
                <w:sz w:val="22"/>
              </w:rPr>
              <w:t>管理制度</w:t>
            </w:r>
          </w:p>
        </w:tc>
        <w:tc>
          <w:tcPr>
            <w:tcW w:w="6409" w:type="dxa"/>
            <w:tcBorders>
              <w:top w:val="single" w:sz="4" w:space="0" w:color="auto"/>
              <w:left w:val="nil"/>
              <w:bottom w:val="single" w:sz="4" w:space="0" w:color="auto"/>
              <w:right w:val="single" w:sz="4" w:space="0" w:color="auto"/>
            </w:tcBorders>
            <w:vAlign w:val="center"/>
            <w:hideMark/>
          </w:tcPr>
          <w:p w:rsidR="00DF0C94" w:rsidRPr="00DF0C94" w:rsidRDefault="00DF0C94" w:rsidP="00DF0C94">
            <w:pPr>
              <w:rPr>
                <w:rFonts w:ascii="Times New Roman" w:eastAsia="宋体" w:hAnsi="Times New Roman" w:cs="Times New Roman"/>
                <w:sz w:val="22"/>
              </w:rPr>
            </w:pPr>
            <w:r w:rsidRPr="00DF0C94">
              <w:rPr>
                <w:rFonts w:ascii="宋体" w:eastAsia="宋体" w:hAnsi="宋体" w:cs="宋体" w:hint="eastAsia"/>
                <w:kern w:val="0"/>
                <w:sz w:val="24"/>
                <w:szCs w:val="24"/>
              </w:rPr>
              <w:t>乙</w:t>
            </w:r>
            <w:r w:rsidRPr="00DF0C94">
              <w:rPr>
                <w:rFonts w:ascii="Times New Roman" w:eastAsia="宋体" w:hAnsi="Times New Roman" w:cs="Times New Roman" w:hint="eastAsia"/>
                <w:sz w:val="22"/>
              </w:rPr>
              <w:t>方现场</w:t>
            </w:r>
            <w:r w:rsidRPr="00DF0C94">
              <w:rPr>
                <w:rFonts w:ascii="Times New Roman" w:eastAsia="宋体" w:hAnsi="Times New Roman" w:cs="Times New Roman" w:hint="eastAsia"/>
                <w:sz w:val="22"/>
                <w:lang w:val="zh-CN"/>
              </w:rPr>
              <w:t>检验</w:t>
            </w:r>
            <w:r w:rsidRPr="00DF0C94">
              <w:rPr>
                <w:rFonts w:ascii="Times New Roman" w:eastAsia="宋体" w:hAnsi="Times New Roman" w:cs="Times New Roman"/>
                <w:sz w:val="22"/>
                <w:lang w:val="zh-CN"/>
              </w:rPr>
              <w:t>/</w:t>
            </w:r>
            <w:r w:rsidRPr="00DF0C94">
              <w:rPr>
                <w:rFonts w:ascii="Times New Roman" w:eastAsia="宋体" w:hAnsi="Times New Roman" w:cs="Times New Roman" w:hint="eastAsia"/>
                <w:sz w:val="22"/>
              </w:rPr>
              <w:t>检测时应当遵守工程安全管理规定及其他工程现场管理制度</w:t>
            </w:r>
          </w:p>
        </w:tc>
      </w:tr>
      <w:tr w:rsidR="00DF0C94" w:rsidRPr="00DF0C94" w:rsidTr="00DF0C94">
        <w:trPr>
          <w:trHeight w:val="703"/>
          <w:jc w:val="center"/>
        </w:trPr>
        <w:tc>
          <w:tcPr>
            <w:tcW w:w="874" w:type="dxa"/>
            <w:tcBorders>
              <w:top w:val="single" w:sz="4" w:space="0" w:color="auto"/>
              <w:left w:val="single" w:sz="4" w:space="0" w:color="auto"/>
              <w:bottom w:val="single" w:sz="4" w:space="0" w:color="auto"/>
              <w:right w:val="single" w:sz="4" w:space="0" w:color="auto"/>
            </w:tcBorders>
            <w:vAlign w:val="center"/>
            <w:hideMark/>
          </w:tcPr>
          <w:p w:rsidR="00DF0C94" w:rsidRPr="00DF0C94" w:rsidRDefault="00DF0C94" w:rsidP="00DF0C94">
            <w:pPr>
              <w:rPr>
                <w:rFonts w:ascii="Times New Roman" w:eastAsia="宋体" w:hAnsi="Times New Roman" w:cs="Times New Roman"/>
                <w:color w:val="000000"/>
                <w:sz w:val="22"/>
              </w:rPr>
            </w:pPr>
            <w:r w:rsidRPr="00DF0C94">
              <w:rPr>
                <w:rFonts w:ascii="Times New Roman" w:eastAsia="宋体" w:hAnsi="Times New Roman" w:cs="Times New Roman"/>
                <w:color w:val="000000"/>
                <w:sz w:val="22"/>
              </w:rPr>
              <w:t>9</w:t>
            </w:r>
          </w:p>
        </w:tc>
        <w:tc>
          <w:tcPr>
            <w:tcW w:w="2536" w:type="dxa"/>
            <w:tcBorders>
              <w:top w:val="single" w:sz="4" w:space="0" w:color="auto"/>
              <w:left w:val="single" w:sz="4" w:space="0" w:color="auto"/>
              <w:bottom w:val="single" w:sz="4" w:space="0" w:color="auto"/>
              <w:right w:val="single" w:sz="4" w:space="0" w:color="auto"/>
            </w:tcBorders>
            <w:vAlign w:val="center"/>
            <w:hideMark/>
          </w:tcPr>
          <w:p w:rsidR="00DF0C94" w:rsidRPr="00DF0C94" w:rsidRDefault="00DF0C94" w:rsidP="00DF0C94">
            <w:pPr>
              <w:rPr>
                <w:rFonts w:ascii="Times New Roman" w:eastAsia="宋体" w:hAnsi="Times New Roman" w:cs="Times New Roman"/>
                <w:color w:val="000000"/>
                <w:sz w:val="22"/>
              </w:rPr>
            </w:pPr>
            <w:r w:rsidRPr="00DF0C94">
              <w:rPr>
                <w:rFonts w:ascii="Times New Roman" w:eastAsia="宋体" w:hAnsi="Times New Roman" w:cs="Times New Roman" w:hint="eastAsia"/>
                <w:color w:val="000000"/>
                <w:sz w:val="22"/>
              </w:rPr>
              <w:t>服务方案</w:t>
            </w:r>
          </w:p>
        </w:tc>
        <w:tc>
          <w:tcPr>
            <w:tcW w:w="6409" w:type="dxa"/>
            <w:tcBorders>
              <w:top w:val="single" w:sz="4" w:space="0" w:color="auto"/>
              <w:left w:val="nil"/>
              <w:bottom w:val="single" w:sz="4" w:space="0" w:color="auto"/>
              <w:right w:val="single" w:sz="4" w:space="0" w:color="auto"/>
            </w:tcBorders>
            <w:vAlign w:val="center"/>
            <w:hideMark/>
          </w:tcPr>
          <w:p w:rsidR="00DF0C94" w:rsidRPr="00DF0C94" w:rsidRDefault="00DF0C94" w:rsidP="00DF0C94">
            <w:pPr>
              <w:jc w:val="left"/>
              <w:rPr>
                <w:rFonts w:ascii="Times New Roman" w:eastAsia="宋体" w:hAnsi="Times New Roman" w:cs="Times New Roman"/>
                <w:sz w:val="22"/>
              </w:rPr>
            </w:pPr>
            <w:r w:rsidRPr="00DF0C94">
              <w:rPr>
                <w:rFonts w:ascii="Times New Roman" w:eastAsia="宋体" w:hAnsi="Times New Roman" w:cs="Times New Roman" w:hint="eastAsia"/>
                <w:color w:val="000000"/>
                <w:sz w:val="22"/>
              </w:rPr>
              <w:t>具有完成该工作完善的服务方案，经院方认可后方可作业。</w:t>
            </w:r>
            <w:r w:rsidRPr="00DF0C94">
              <w:rPr>
                <w:rFonts w:ascii="Times New Roman" w:eastAsia="宋体" w:hAnsi="Times New Roman" w:cs="Times New Roman"/>
                <w:color w:val="000000"/>
                <w:sz w:val="22"/>
              </w:rPr>
              <w:t xml:space="preserve">                                                 </w:t>
            </w:r>
          </w:p>
        </w:tc>
      </w:tr>
      <w:tr w:rsidR="00DF0C94" w:rsidRPr="00DF0C94" w:rsidTr="00DF0C94">
        <w:trPr>
          <w:trHeight w:val="703"/>
          <w:jc w:val="center"/>
        </w:trPr>
        <w:tc>
          <w:tcPr>
            <w:tcW w:w="874" w:type="dxa"/>
            <w:tcBorders>
              <w:top w:val="single" w:sz="4" w:space="0" w:color="auto"/>
              <w:left w:val="single" w:sz="4" w:space="0" w:color="auto"/>
              <w:bottom w:val="single" w:sz="4" w:space="0" w:color="auto"/>
              <w:right w:val="single" w:sz="4" w:space="0" w:color="auto"/>
            </w:tcBorders>
            <w:vAlign w:val="center"/>
            <w:hideMark/>
          </w:tcPr>
          <w:p w:rsidR="00DF0C94" w:rsidRPr="00DF0C94" w:rsidRDefault="00DF0C94" w:rsidP="00DF0C94">
            <w:pPr>
              <w:rPr>
                <w:rFonts w:ascii="Times New Roman" w:eastAsia="宋体" w:hAnsi="Times New Roman" w:cs="Times New Roman"/>
                <w:color w:val="000000"/>
                <w:sz w:val="22"/>
              </w:rPr>
            </w:pPr>
            <w:r w:rsidRPr="00DF0C94">
              <w:rPr>
                <w:rFonts w:ascii="Times New Roman" w:eastAsia="宋体" w:hAnsi="Times New Roman" w:cs="Times New Roman"/>
                <w:color w:val="000000"/>
                <w:sz w:val="22"/>
              </w:rPr>
              <w:t>10</w:t>
            </w:r>
          </w:p>
        </w:tc>
        <w:tc>
          <w:tcPr>
            <w:tcW w:w="2536" w:type="dxa"/>
            <w:tcBorders>
              <w:top w:val="single" w:sz="4" w:space="0" w:color="auto"/>
              <w:left w:val="single" w:sz="4" w:space="0" w:color="auto"/>
              <w:bottom w:val="single" w:sz="4" w:space="0" w:color="auto"/>
              <w:right w:val="single" w:sz="4" w:space="0" w:color="auto"/>
            </w:tcBorders>
            <w:vAlign w:val="center"/>
            <w:hideMark/>
          </w:tcPr>
          <w:p w:rsidR="00DF0C94" w:rsidRPr="00DF0C94" w:rsidRDefault="00DF0C94" w:rsidP="00DF0C94">
            <w:pPr>
              <w:rPr>
                <w:rFonts w:ascii="Times New Roman" w:eastAsia="宋体" w:hAnsi="Times New Roman" w:cs="Times New Roman"/>
                <w:color w:val="000000"/>
                <w:sz w:val="22"/>
              </w:rPr>
            </w:pPr>
            <w:r w:rsidRPr="00DF0C94">
              <w:rPr>
                <w:rFonts w:ascii="Times New Roman" w:eastAsia="宋体" w:hAnsi="Times New Roman" w:cs="Times New Roman" w:hint="eastAsia"/>
                <w:color w:val="000000"/>
                <w:sz w:val="22"/>
              </w:rPr>
              <w:t>应急响应预案</w:t>
            </w:r>
          </w:p>
        </w:tc>
        <w:tc>
          <w:tcPr>
            <w:tcW w:w="6409" w:type="dxa"/>
            <w:tcBorders>
              <w:top w:val="single" w:sz="4" w:space="0" w:color="auto"/>
              <w:left w:val="nil"/>
              <w:bottom w:val="single" w:sz="4" w:space="0" w:color="auto"/>
              <w:right w:val="single" w:sz="4" w:space="0" w:color="auto"/>
            </w:tcBorders>
            <w:vAlign w:val="center"/>
            <w:hideMark/>
          </w:tcPr>
          <w:p w:rsidR="00DF0C94" w:rsidRPr="00DF0C94" w:rsidRDefault="00DF0C94" w:rsidP="00DF0C94">
            <w:pPr>
              <w:jc w:val="left"/>
              <w:rPr>
                <w:rFonts w:ascii="Times New Roman" w:eastAsia="宋体" w:hAnsi="Times New Roman" w:cs="Times New Roman"/>
                <w:sz w:val="22"/>
              </w:rPr>
            </w:pPr>
            <w:r w:rsidRPr="00DF0C94">
              <w:rPr>
                <w:rFonts w:ascii="Times New Roman" w:eastAsia="宋体" w:hAnsi="Times New Roman" w:cs="Times New Roman" w:hint="eastAsia"/>
                <w:color w:val="000000"/>
                <w:sz w:val="22"/>
              </w:rPr>
              <w:t>对安全鉴定过程中可能出现的突发事件，制定应急预案。</w:t>
            </w:r>
            <w:r w:rsidRPr="00DF0C94">
              <w:rPr>
                <w:rFonts w:ascii="Times New Roman" w:eastAsia="宋体" w:hAnsi="Times New Roman" w:cs="Times New Roman"/>
                <w:color w:val="000000"/>
                <w:sz w:val="22"/>
              </w:rPr>
              <w:t xml:space="preserve">                                                   </w:t>
            </w:r>
          </w:p>
        </w:tc>
      </w:tr>
      <w:tr w:rsidR="00DF0C94" w:rsidRPr="00DF0C94" w:rsidTr="00DF0C94">
        <w:trPr>
          <w:trHeight w:val="703"/>
          <w:jc w:val="center"/>
        </w:trPr>
        <w:tc>
          <w:tcPr>
            <w:tcW w:w="874" w:type="dxa"/>
            <w:tcBorders>
              <w:top w:val="single" w:sz="4" w:space="0" w:color="auto"/>
              <w:left w:val="single" w:sz="4" w:space="0" w:color="auto"/>
              <w:bottom w:val="single" w:sz="4" w:space="0" w:color="auto"/>
              <w:right w:val="single" w:sz="4" w:space="0" w:color="auto"/>
            </w:tcBorders>
            <w:vAlign w:val="center"/>
            <w:hideMark/>
          </w:tcPr>
          <w:p w:rsidR="00DF0C94" w:rsidRPr="00DF0C94" w:rsidRDefault="00DF0C94" w:rsidP="00DF0C94">
            <w:pPr>
              <w:rPr>
                <w:rFonts w:ascii="Times New Roman" w:eastAsia="宋体" w:hAnsi="Times New Roman" w:cs="Times New Roman"/>
                <w:color w:val="000000"/>
                <w:sz w:val="22"/>
              </w:rPr>
            </w:pPr>
            <w:r w:rsidRPr="00DF0C94">
              <w:rPr>
                <w:rFonts w:ascii="Times New Roman" w:eastAsia="宋体" w:hAnsi="Times New Roman" w:cs="Times New Roman"/>
                <w:color w:val="000000"/>
                <w:sz w:val="22"/>
              </w:rPr>
              <w:t>11</w:t>
            </w:r>
          </w:p>
        </w:tc>
        <w:tc>
          <w:tcPr>
            <w:tcW w:w="2536" w:type="dxa"/>
            <w:tcBorders>
              <w:top w:val="single" w:sz="4" w:space="0" w:color="auto"/>
              <w:left w:val="single" w:sz="4" w:space="0" w:color="auto"/>
              <w:bottom w:val="single" w:sz="4" w:space="0" w:color="auto"/>
              <w:right w:val="single" w:sz="4" w:space="0" w:color="auto"/>
            </w:tcBorders>
            <w:vAlign w:val="center"/>
            <w:hideMark/>
          </w:tcPr>
          <w:p w:rsidR="00DF0C94" w:rsidRPr="00DF0C94" w:rsidRDefault="00DF0C94" w:rsidP="00DF0C94">
            <w:pPr>
              <w:rPr>
                <w:rFonts w:ascii="Times New Roman" w:eastAsia="宋体" w:hAnsi="Times New Roman" w:cs="Times New Roman"/>
                <w:color w:val="000000"/>
                <w:sz w:val="22"/>
              </w:rPr>
            </w:pPr>
            <w:r w:rsidRPr="00DF0C94">
              <w:rPr>
                <w:rFonts w:ascii="Times New Roman" w:eastAsia="宋体" w:hAnsi="Times New Roman" w:cs="Times New Roman" w:hint="eastAsia"/>
                <w:color w:val="000000"/>
                <w:sz w:val="22"/>
              </w:rPr>
              <w:t>服务验收要求</w:t>
            </w:r>
          </w:p>
        </w:tc>
        <w:tc>
          <w:tcPr>
            <w:tcW w:w="6409" w:type="dxa"/>
            <w:tcBorders>
              <w:top w:val="single" w:sz="4" w:space="0" w:color="auto"/>
              <w:left w:val="nil"/>
              <w:bottom w:val="single" w:sz="4" w:space="0" w:color="auto"/>
              <w:right w:val="single" w:sz="4" w:space="0" w:color="auto"/>
            </w:tcBorders>
            <w:vAlign w:val="center"/>
            <w:hideMark/>
          </w:tcPr>
          <w:p w:rsidR="00DF0C94" w:rsidRPr="00DF0C94" w:rsidRDefault="00DF0C94" w:rsidP="00DF0C94">
            <w:pPr>
              <w:jc w:val="left"/>
              <w:rPr>
                <w:rFonts w:ascii="Times New Roman" w:eastAsia="宋体" w:hAnsi="Times New Roman" w:cs="Times New Roman"/>
                <w:color w:val="000000"/>
                <w:sz w:val="22"/>
              </w:rPr>
            </w:pPr>
            <w:r w:rsidRPr="00DF0C94">
              <w:rPr>
                <w:rFonts w:ascii="Times New Roman" w:eastAsia="宋体" w:hAnsi="Times New Roman" w:cs="Times New Roman" w:hint="eastAsia"/>
                <w:color w:val="000000"/>
                <w:sz w:val="22"/>
              </w:rPr>
              <w:t>完成安全鉴定工作，提供院方认可的安全鉴定报告。</w:t>
            </w:r>
            <w:r w:rsidRPr="00DF0C94">
              <w:rPr>
                <w:rFonts w:ascii="Times New Roman" w:eastAsia="宋体" w:hAnsi="Times New Roman" w:cs="Times New Roman"/>
                <w:color w:val="000000"/>
                <w:sz w:val="22"/>
              </w:rPr>
              <w:t xml:space="preserve">                                                   </w:t>
            </w:r>
          </w:p>
        </w:tc>
      </w:tr>
      <w:tr w:rsidR="00DF0C94" w:rsidRPr="00DF0C94" w:rsidTr="00DF0C94">
        <w:trPr>
          <w:trHeight w:val="703"/>
          <w:jc w:val="center"/>
        </w:trPr>
        <w:tc>
          <w:tcPr>
            <w:tcW w:w="874" w:type="dxa"/>
            <w:tcBorders>
              <w:top w:val="single" w:sz="4" w:space="0" w:color="auto"/>
              <w:left w:val="single" w:sz="4" w:space="0" w:color="auto"/>
              <w:bottom w:val="single" w:sz="4" w:space="0" w:color="auto"/>
              <w:right w:val="single" w:sz="4" w:space="0" w:color="auto"/>
            </w:tcBorders>
            <w:vAlign w:val="center"/>
            <w:hideMark/>
          </w:tcPr>
          <w:p w:rsidR="00DF0C94" w:rsidRPr="00DF0C94" w:rsidRDefault="00DF0C94" w:rsidP="00DF0C94">
            <w:pPr>
              <w:rPr>
                <w:rFonts w:ascii="Times New Roman" w:eastAsia="宋体" w:hAnsi="Times New Roman" w:cs="Times New Roman"/>
                <w:color w:val="000000"/>
                <w:sz w:val="22"/>
              </w:rPr>
            </w:pPr>
            <w:r w:rsidRPr="00DF0C94">
              <w:rPr>
                <w:rFonts w:ascii="Times New Roman" w:eastAsia="宋体" w:hAnsi="Times New Roman" w:cs="Times New Roman"/>
                <w:color w:val="000000"/>
                <w:sz w:val="22"/>
              </w:rPr>
              <w:t>12</w:t>
            </w:r>
          </w:p>
        </w:tc>
        <w:tc>
          <w:tcPr>
            <w:tcW w:w="2536" w:type="dxa"/>
            <w:tcBorders>
              <w:top w:val="single" w:sz="4" w:space="0" w:color="auto"/>
              <w:left w:val="single" w:sz="4" w:space="0" w:color="auto"/>
              <w:bottom w:val="single" w:sz="4" w:space="0" w:color="auto"/>
              <w:right w:val="single" w:sz="4" w:space="0" w:color="auto"/>
            </w:tcBorders>
            <w:vAlign w:val="center"/>
            <w:hideMark/>
          </w:tcPr>
          <w:p w:rsidR="00DF0C94" w:rsidRPr="00DF0C94" w:rsidRDefault="00DF0C94" w:rsidP="00DF0C94">
            <w:pPr>
              <w:rPr>
                <w:rFonts w:ascii="Times New Roman" w:eastAsia="宋体" w:hAnsi="Times New Roman" w:cs="Times New Roman"/>
                <w:color w:val="000000"/>
                <w:sz w:val="22"/>
              </w:rPr>
            </w:pPr>
            <w:r w:rsidRPr="00DF0C94">
              <w:rPr>
                <w:rFonts w:ascii="Times New Roman" w:eastAsia="宋体" w:hAnsi="Times New Roman" w:cs="Times New Roman" w:hint="eastAsia"/>
                <w:color w:val="000000"/>
                <w:sz w:val="22"/>
              </w:rPr>
              <w:t>安全管理协议</w:t>
            </w:r>
          </w:p>
        </w:tc>
        <w:tc>
          <w:tcPr>
            <w:tcW w:w="6409" w:type="dxa"/>
            <w:tcBorders>
              <w:top w:val="single" w:sz="4" w:space="0" w:color="auto"/>
              <w:left w:val="nil"/>
              <w:bottom w:val="single" w:sz="4" w:space="0" w:color="auto"/>
              <w:right w:val="single" w:sz="4" w:space="0" w:color="auto"/>
            </w:tcBorders>
            <w:vAlign w:val="center"/>
            <w:hideMark/>
          </w:tcPr>
          <w:p w:rsidR="00DF0C94" w:rsidRPr="00DF0C94" w:rsidRDefault="00DF0C94" w:rsidP="00DF0C94">
            <w:pPr>
              <w:jc w:val="left"/>
              <w:rPr>
                <w:rFonts w:ascii="Times New Roman" w:eastAsia="宋体" w:hAnsi="Times New Roman" w:cs="Times New Roman"/>
                <w:color w:val="000000"/>
                <w:sz w:val="22"/>
              </w:rPr>
            </w:pPr>
            <w:r w:rsidRPr="00DF0C94">
              <w:rPr>
                <w:rFonts w:ascii="Times New Roman" w:eastAsia="宋体" w:hAnsi="Times New Roman" w:cs="Times New Roman" w:hint="eastAsia"/>
                <w:color w:val="000000"/>
                <w:sz w:val="22"/>
              </w:rPr>
              <w:t>保障作业过程中人员、场地的安全。</w:t>
            </w:r>
            <w:r w:rsidRPr="00DF0C94">
              <w:rPr>
                <w:rFonts w:ascii="Times New Roman" w:eastAsia="宋体" w:hAnsi="Times New Roman" w:cs="Times New Roman"/>
                <w:color w:val="000000"/>
                <w:sz w:val="22"/>
              </w:rPr>
              <w:t xml:space="preserve">                                                   </w:t>
            </w:r>
          </w:p>
        </w:tc>
      </w:tr>
      <w:tr w:rsidR="00DF0C94" w:rsidRPr="00DF0C94" w:rsidTr="00DF0C94">
        <w:trPr>
          <w:trHeight w:val="703"/>
          <w:jc w:val="center"/>
        </w:trPr>
        <w:tc>
          <w:tcPr>
            <w:tcW w:w="874" w:type="dxa"/>
            <w:tcBorders>
              <w:top w:val="single" w:sz="4" w:space="0" w:color="auto"/>
              <w:left w:val="single" w:sz="4" w:space="0" w:color="auto"/>
              <w:bottom w:val="single" w:sz="4" w:space="0" w:color="auto"/>
              <w:right w:val="single" w:sz="4" w:space="0" w:color="auto"/>
            </w:tcBorders>
            <w:vAlign w:val="center"/>
            <w:hideMark/>
          </w:tcPr>
          <w:p w:rsidR="00DF0C94" w:rsidRPr="00DF0C94" w:rsidRDefault="00DF0C94" w:rsidP="00DF0C94">
            <w:pPr>
              <w:rPr>
                <w:rFonts w:ascii="Times New Roman" w:eastAsia="宋体" w:hAnsi="Times New Roman" w:cs="Times New Roman"/>
                <w:b/>
                <w:bCs/>
                <w:color w:val="000000"/>
                <w:szCs w:val="21"/>
              </w:rPr>
            </w:pPr>
            <w:r w:rsidRPr="00DF0C94">
              <w:rPr>
                <w:rFonts w:ascii="Times New Roman" w:eastAsia="宋体" w:hAnsi="Times New Roman" w:cs="Times New Roman" w:hint="eastAsia"/>
                <w:b/>
                <w:bCs/>
                <w:color w:val="000000"/>
                <w:szCs w:val="21"/>
              </w:rPr>
              <w:lastRenderedPageBreak/>
              <w:t>二</w:t>
            </w:r>
            <w:r w:rsidRPr="00DF0C94">
              <w:rPr>
                <w:rFonts w:ascii="Times New Roman" w:eastAsia="宋体" w:hAnsi="Times New Roman" w:cs="Times New Roman"/>
                <w:b/>
                <w:bCs/>
                <w:color w:val="000000"/>
                <w:szCs w:val="21"/>
              </w:rPr>
              <w:t>.</w:t>
            </w:r>
          </w:p>
        </w:tc>
        <w:tc>
          <w:tcPr>
            <w:tcW w:w="2536" w:type="dxa"/>
            <w:tcBorders>
              <w:top w:val="single" w:sz="4" w:space="0" w:color="auto"/>
              <w:left w:val="single" w:sz="4" w:space="0" w:color="auto"/>
              <w:bottom w:val="single" w:sz="4" w:space="0" w:color="auto"/>
              <w:right w:val="single" w:sz="4" w:space="0" w:color="auto"/>
            </w:tcBorders>
            <w:vAlign w:val="center"/>
            <w:hideMark/>
          </w:tcPr>
          <w:p w:rsidR="00DF0C94" w:rsidRPr="00DF0C94" w:rsidRDefault="00DF0C94" w:rsidP="00DF0C94">
            <w:pPr>
              <w:rPr>
                <w:rFonts w:ascii="Times New Roman" w:eastAsia="宋体" w:hAnsi="Times New Roman" w:cs="Times New Roman"/>
                <w:b/>
                <w:bCs/>
                <w:color w:val="000000"/>
                <w:szCs w:val="21"/>
              </w:rPr>
            </w:pPr>
            <w:r w:rsidRPr="00DF0C94">
              <w:rPr>
                <w:rFonts w:ascii="Times New Roman" w:eastAsia="宋体" w:hAnsi="Times New Roman" w:cs="Times New Roman" w:hint="eastAsia"/>
                <w:b/>
                <w:bCs/>
                <w:color w:val="000000"/>
                <w:szCs w:val="21"/>
              </w:rPr>
              <w:t>商务条款</w:t>
            </w:r>
          </w:p>
        </w:tc>
        <w:tc>
          <w:tcPr>
            <w:tcW w:w="6409" w:type="dxa"/>
            <w:tcBorders>
              <w:top w:val="single" w:sz="4" w:space="0" w:color="auto"/>
              <w:left w:val="nil"/>
              <w:bottom w:val="single" w:sz="4" w:space="0" w:color="auto"/>
              <w:right w:val="single" w:sz="4" w:space="0" w:color="auto"/>
            </w:tcBorders>
            <w:vAlign w:val="center"/>
          </w:tcPr>
          <w:p w:rsidR="00DF0C94" w:rsidRPr="00DF0C94" w:rsidRDefault="00DF0C94" w:rsidP="00DF0C94">
            <w:pPr>
              <w:rPr>
                <w:rFonts w:ascii="Times New Roman" w:eastAsia="宋体" w:hAnsi="Times New Roman" w:cs="Times New Roman"/>
                <w:color w:val="000000"/>
                <w:szCs w:val="21"/>
              </w:rPr>
            </w:pPr>
          </w:p>
        </w:tc>
      </w:tr>
      <w:tr w:rsidR="00DF0C94" w:rsidRPr="00DF0C94" w:rsidTr="00DF0C94">
        <w:trPr>
          <w:trHeight w:val="703"/>
          <w:jc w:val="center"/>
        </w:trPr>
        <w:tc>
          <w:tcPr>
            <w:tcW w:w="874" w:type="dxa"/>
            <w:tcBorders>
              <w:top w:val="single" w:sz="4" w:space="0" w:color="auto"/>
              <w:left w:val="single" w:sz="4" w:space="0" w:color="auto"/>
              <w:bottom w:val="single" w:sz="4" w:space="0" w:color="auto"/>
              <w:right w:val="single" w:sz="4" w:space="0" w:color="auto"/>
            </w:tcBorders>
            <w:vAlign w:val="center"/>
            <w:hideMark/>
          </w:tcPr>
          <w:p w:rsidR="00DF0C94" w:rsidRPr="00DF0C94" w:rsidRDefault="00DF0C94" w:rsidP="00DF0C94">
            <w:pPr>
              <w:widowControl/>
              <w:jc w:val="left"/>
              <w:rPr>
                <w:rFonts w:ascii="Times New Roman" w:eastAsia="宋体" w:hAnsi="Times New Roman" w:cs="Times New Roman"/>
                <w:color w:val="000000"/>
                <w:kern w:val="0"/>
                <w:sz w:val="22"/>
              </w:rPr>
            </w:pPr>
            <w:r w:rsidRPr="00DF0C94">
              <w:rPr>
                <w:rFonts w:ascii="Times New Roman" w:eastAsia="宋体" w:hAnsi="Times New Roman" w:cs="Times New Roman"/>
                <w:color w:val="000000"/>
                <w:sz w:val="22"/>
              </w:rPr>
              <w:t>1</w:t>
            </w:r>
          </w:p>
        </w:tc>
        <w:tc>
          <w:tcPr>
            <w:tcW w:w="2536" w:type="dxa"/>
            <w:tcBorders>
              <w:top w:val="single" w:sz="4" w:space="0" w:color="auto"/>
              <w:left w:val="single" w:sz="4" w:space="0" w:color="auto"/>
              <w:bottom w:val="single" w:sz="4" w:space="0" w:color="auto"/>
              <w:right w:val="single" w:sz="4" w:space="0" w:color="auto"/>
            </w:tcBorders>
            <w:vAlign w:val="center"/>
            <w:hideMark/>
          </w:tcPr>
          <w:p w:rsidR="00DF0C94" w:rsidRPr="00DF0C94" w:rsidRDefault="00DF0C94" w:rsidP="00DF0C94">
            <w:pPr>
              <w:widowControl/>
              <w:jc w:val="left"/>
              <w:rPr>
                <w:rFonts w:ascii="Times New Roman" w:eastAsia="宋体" w:hAnsi="Times New Roman" w:cs="Times New Roman"/>
                <w:color w:val="000000"/>
                <w:kern w:val="0"/>
                <w:sz w:val="22"/>
              </w:rPr>
            </w:pPr>
            <w:r w:rsidRPr="00DF0C94">
              <w:rPr>
                <w:rFonts w:ascii="Times New Roman" w:eastAsia="宋体" w:hAnsi="Times New Roman" w:cs="Times New Roman" w:hint="eastAsia"/>
                <w:color w:val="000000"/>
                <w:kern w:val="0"/>
                <w:sz w:val="22"/>
              </w:rPr>
              <w:t>服务期</w:t>
            </w:r>
          </w:p>
        </w:tc>
        <w:tc>
          <w:tcPr>
            <w:tcW w:w="6409" w:type="dxa"/>
            <w:tcBorders>
              <w:top w:val="single" w:sz="4" w:space="0" w:color="auto"/>
              <w:left w:val="nil"/>
              <w:bottom w:val="single" w:sz="4" w:space="0" w:color="auto"/>
              <w:right w:val="single" w:sz="4" w:space="0" w:color="auto"/>
            </w:tcBorders>
            <w:vAlign w:val="center"/>
          </w:tcPr>
          <w:p w:rsidR="00DF0C94" w:rsidRPr="00DF0C94" w:rsidRDefault="00DF0C94" w:rsidP="00DF0C94">
            <w:pPr>
              <w:spacing w:line="360" w:lineRule="auto"/>
              <w:jc w:val="left"/>
              <w:rPr>
                <w:rFonts w:ascii="Times New Roman" w:eastAsia="宋体" w:hAnsi="Times New Roman" w:cs="Times New Roman"/>
                <w:color w:val="000000"/>
                <w:sz w:val="22"/>
              </w:rPr>
            </w:pPr>
          </w:p>
        </w:tc>
      </w:tr>
      <w:tr w:rsidR="00DF0C94" w:rsidRPr="00DF0C94" w:rsidTr="00DF0C94">
        <w:trPr>
          <w:trHeight w:val="703"/>
          <w:jc w:val="center"/>
        </w:trPr>
        <w:tc>
          <w:tcPr>
            <w:tcW w:w="874" w:type="dxa"/>
            <w:tcBorders>
              <w:top w:val="single" w:sz="4" w:space="0" w:color="auto"/>
              <w:left w:val="single" w:sz="4" w:space="0" w:color="auto"/>
              <w:bottom w:val="single" w:sz="4" w:space="0" w:color="auto"/>
              <w:right w:val="single" w:sz="4" w:space="0" w:color="auto"/>
            </w:tcBorders>
            <w:vAlign w:val="center"/>
            <w:hideMark/>
          </w:tcPr>
          <w:p w:rsidR="00DF0C94" w:rsidRPr="00DF0C94" w:rsidRDefault="00DF0C94" w:rsidP="00DF0C94">
            <w:pPr>
              <w:rPr>
                <w:rFonts w:ascii="Times New Roman" w:eastAsia="宋体" w:hAnsi="Times New Roman" w:cs="Times New Roman"/>
                <w:color w:val="000000"/>
                <w:sz w:val="22"/>
              </w:rPr>
            </w:pPr>
            <w:r w:rsidRPr="00DF0C94">
              <w:rPr>
                <w:rFonts w:ascii="Times New Roman" w:eastAsia="宋体" w:hAnsi="Times New Roman" w:cs="Times New Roman"/>
                <w:color w:val="000000"/>
                <w:sz w:val="22"/>
              </w:rPr>
              <w:t>2</w:t>
            </w:r>
          </w:p>
        </w:tc>
        <w:tc>
          <w:tcPr>
            <w:tcW w:w="2536" w:type="dxa"/>
            <w:tcBorders>
              <w:top w:val="single" w:sz="4" w:space="0" w:color="auto"/>
              <w:left w:val="single" w:sz="4" w:space="0" w:color="auto"/>
              <w:bottom w:val="single" w:sz="4" w:space="0" w:color="auto"/>
              <w:right w:val="single" w:sz="4" w:space="0" w:color="auto"/>
            </w:tcBorders>
            <w:vAlign w:val="center"/>
            <w:hideMark/>
          </w:tcPr>
          <w:p w:rsidR="00DF0C94" w:rsidRPr="00DF0C94" w:rsidRDefault="00DF0C94" w:rsidP="00DF0C94">
            <w:pPr>
              <w:rPr>
                <w:rFonts w:ascii="Times New Roman" w:eastAsia="宋体" w:hAnsi="Times New Roman" w:cs="Times New Roman"/>
                <w:color w:val="000000"/>
                <w:sz w:val="22"/>
              </w:rPr>
            </w:pPr>
            <w:r w:rsidRPr="00DF0C94">
              <w:rPr>
                <w:rFonts w:ascii="Times New Roman" w:eastAsia="宋体" w:hAnsi="Times New Roman" w:cs="Times New Roman" w:hint="eastAsia"/>
                <w:color w:val="000000"/>
                <w:sz w:val="22"/>
              </w:rPr>
              <w:t>服务地点</w:t>
            </w:r>
          </w:p>
        </w:tc>
        <w:tc>
          <w:tcPr>
            <w:tcW w:w="6409" w:type="dxa"/>
            <w:tcBorders>
              <w:top w:val="single" w:sz="4" w:space="0" w:color="auto"/>
              <w:left w:val="nil"/>
              <w:bottom w:val="single" w:sz="4" w:space="0" w:color="auto"/>
              <w:right w:val="single" w:sz="4" w:space="0" w:color="auto"/>
            </w:tcBorders>
            <w:vAlign w:val="center"/>
            <w:hideMark/>
          </w:tcPr>
          <w:p w:rsidR="00DF0C94" w:rsidRPr="00DF0C94" w:rsidRDefault="00DF0C94" w:rsidP="00DF0C94">
            <w:pPr>
              <w:spacing w:line="360" w:lineRule="auto"/>
              <w:jc w:val="left"/>
              <w:rPr>
                <w:rFonts w:ascii="Times New Roman" w:eastAsia="宋体" w:hAnsi="Times New Roman" w:cs="Times New Roman"/>
                <w:color w:val="000000"/>
                <w:sz w:val="22"/>
              </w:rPr>
            </w:pPr>
            <w:r w:rsidRPr="00DF0C94">
              <w:rPr>
                <w:rFonts w:ascii="Times New Roman" w:eastAsia="宋体" w:hAnsi="Times New Roman" w:cs="Times New Roman" w:hint="eastAsia"/>
                <w:color w:val="000000"/>
                <w:sz w:val="22"/>
              </w:rPr>
              <w:t>北京肿瘤医院北院区</w:t>
            </w:r>
          </w:p>
        </w:tc>
      </w:tr>
      <w:tr w:rsidR="00DF0C94" w:rsidRPr="00DF0C94" w:rsidTr="00DF0C94">
        <w:trPr>
          <w:trHeight w:val="703"/>
          <w:jc w:val="center"/>
        </w:trPr>
        <w:tc>
          <w:tcPr>
            <w:tcW w:w="874" w:type="dxa"/>
            <w:tcBorders>
              <w:top w:val="single" w:sz="4" w:space="0" w:color="auto"/>
              <w:left w:val="single" w:sz="4" w:space="0" w:color="auto"/>
              <w:bottom w:val="single" w:sz="4" w:space="0" w:color="auto"/>
              <w:right w:val="single" w:sz="4" w:space="0" w:color="auto"/>
            </w:tcBorders>
            <w:vAlign w:val="center"/>
            <w:hideMark/>
          </w:tcPr>
          <w:p w:rsidR="00DF0C94" w:rsidRPr="00DF0C94" w:rsidRDefault="00DF0C94" w:rsidP="00DF0C94">
            <w:pPr>
              <w:rPr>
                <w:rFonts w:ascii="Times New Roman" w:eastAsia="宋体" w:hAnsi="Times New Roman" w:cs="Times New Roman"/>
                <w:color w:val="000000"/>
                <w:sz w:val="22"/>
              </w:rPr>
            </w:pPr>
            <w:r w:rsidRPr="00DF0C94">
              <w:rPr>
                <w:rFonts w:ascii="Times New Roman" w:eastAsia="宋体" w:hAnsi="Times New Roman" w:cs="Times New Roman"/>
                <w:color w:val="000000"/>
                <w:sz w:val="22"/>
              </w:rPr>
              <w:t>3</w:t>
            </w:r>
          </w:p>
        </w:tc>
        <w:tc>
          <w:tcPr>
            <w:tcW w:w="2536" w:type="dxa"/>
            <w:tcBorders>
              <w:top w:val="single" w:sz="4" w:space="0" w:color="auto"/>
              <w:left w:val="single" w:sz="4" w:space="0" w:color="auto"/>
              <w:bottom w:val="single" w:sz="4" w:space="0" w:color="auto"/>
              <w:right w:val="single" w:sz="4" w:space="0" w:color="auto"/>
            </w:tcBorders>
            <w:vAlign w:val="center"/>
            <w:hideMark/>
          </w:tcPr>
          <w:p w:rsidR="00DF0C94" w:rsidRPr="00DF0C94" w:rsidRDefault="00DF0C94" w:rsidP="00DF0C94">
            <w:pPr>
              <w:rPr>
                <w:rFonts w:ascii="Times New Roman" w:eastAsia="宋体" w:hAnsi="Times New Roman" w:cs="Times New Roman"/>
                <w:color w:val="000000"/>
                <w:sz w:val="22"/>
              </w:rPr>
            </w:pPr>
            <w:r w:rsidRPr="00DF0C94">
              <w:rPr>
                <w:rFonts w:ascii="Times New Roman" w:eastAsia="宋体" w:hAnsi="Times New Roman" w:cs="Times New Roman" w:hint="eastAsia"/>
                <w:color w:val="000000"/>
                <w:sz w:val="22"/>
              </w:rPr>
              <w:t>付款要求</w:t>
            </w:r>
          </w:p>
        </w:tc>
        <w:tc>
          <w:tcPr>
            <w:tcW w:w="6409" w:type="dxa"/>
            <w:tcBorders>
              <w:top w:val="single" w:sz="4" w:space="0" w:color="auto"/>
              <w:left w:val="nil"/>
              <w:bottom w:val="single" w:sz="4" w:space="0" w:color="auto"/>
              <w:right w:val="single" w:sz="4" w:space="0" w:color="auto"/>
            </w:tcBorders>
            <w:vAlign w:val="center"/>
            <w:hideMark/>
          </w:tcPr>
          <w:p w:rsidR="00DF0C94" w:rsidRPr="00DF0C94" w:rsidRDefault="00DF0C94" w:rsidP="00DF0C94">
            <w:pPr>
              <w:jc w:val="left"/>
              <w:rPr>
                <w:rFonts w:ascii="Times New Roman" w:eastAsia="宋体" w:hAnsi="Times New Roman" w:cs="Times New Roman"/>
                <w:color w:val="000000"/>
                <w:sz w:val="22"/>
              </w:rPr>
            </w:pPr>
            <w:r w:rsidRPr="00DF0C94">
              <w:rPr>
                <w:rFonts w:ascii="Times New Roman" w:eastAsia="宋体" w:hAnsi="Times New Roman" w:cs="Times New Roman" w:hint="eastAsia"/>
                <w:color w:val="000000"/>
                <w:sz w:val="22"/>
              </w:rPr>
              <w:t>院方网络备案成功后，一次性支付。</w:t>
            </w:r>
            <w:r w:rsidRPr="00DF0C94">
              <w:rPr>
                <w:rFonts w:ascii="Times New Roman" w:eastAsia="宋体" w:hAnsi="Times New Roman" w:cs="Times New Roman"/>
                <w:color w:val="000000"/>
                <w:sz w:val="22"/>
              </w:rPr>
              <w:t xml:space="preserve">                                                   </w:t>
            </w:r>
          </w:p>
        </w:tc>
      </w:tr>
      <w:tr w:rsidR="00DF0C94" w:rsidRPr="00DF0C94" w:rsidTr="00DF0C94">
        <w:trPr>
          <w:trHeight w:val="703"/>
          <w:jc w:val="center"/>
        </w:trPr>
        <w:tc>
          <w:tcPr>
            <w:tcW w:w="874" w:type="dxa"/>
            <w:tcBorders>
              <w:top w:val="single" w:sz="4" w:space="0" w:color="auto"/>
              <w:left w:val="single" w:sz="4" w:space="0" w:color="auto"/>
              <w:bottom w:val="single" w:sz="4" w:space="0" w:color="auto"/>
              <w:right w:val="single" w:sz="4" w:space="0" w:color="auto"/>
            </w:tcBorders>
            <w:vAlign w:val="center"/>
            <w:hideMark/>
          </w:tcPr>
          <w:p w:rsidR="00DF0C94" w:rsidRPr="00DF0C94" w:rsidRDefault="00DF0C94" w:rsidP="00DF0C94">
            <w:pPr>
              <w:rPr>
                <w:rFonts w:ascii="Times New Roman" w:eastAsia="宋体" w:hAnsi="Times New Roman" w:cs="Times New Roman"/>
                <w:color w:val="000000"/>
                <w:sz w:val="22"/>
              </w:rPr>
            </w:pPr>
            <w:r w:rsidRPr="00DF0C94">
              <w:rPr>
                <w:rFonts w:ascii="Times New Roman" w:eastAsia="宋体" w:hAnsi="Times New Roman" w:cs="Times New Roman"/>
                <w:color w:val="000000"/>
                <w:sz w:val="22"/>
              </w:rPr>
              <w:t>4</w:t>
            </w:r>
          </w:p>
        </w:tc>
        <w:tc>
          <w:tcPr>
            <w:tcW w:w="2536" w:type="dxa"/>
            <w:tcBorders>
              <w:top w:val="single" w:sz="4" w:space="0" w:color="auto"/>
              <w:left w:val="single" w:sz="4" w:space="0" w:color="auto"/>
              <w:bottom w:val="single" w:sz="4" w:space="0" w:color="auto"/>
              <w:right w:val="single" w:sz="4" w:space="0" w:color="auto"/>
            </w:tcBorders>
            <w:vAlign w:val="center"/>
            <w:hideMark/>
          </w:tcPr>
          <w:p w:rsidR="00DF0C94" w:rsidRPr="00DF0C94" w:rsidRDefault="00DF0C94" w:rsidP="00DF0C94">
            <w:pPr>
              <w:rPr>
                <w:rFonts w:ascii="Times New Roman" w:eastAsia="宋体" w:hAnsi="Times New Roman" w:cs="Times New Roman"/>
                <w:color w:val="000000"/>
                <w:sz w:val="22"/>
              </w:rPr>
            </w:pPr>
            <w:r w:rsidRPr="00DF0C94">
              <w:rPr>
                <w:rFonts w:ascii="Times New Roman" w:eastAsia="宋体" w:hAnsi="Times New Roman" w:cs="Times New Roman" w:hint="eastAsia"/>
                <w:color w:val="000000"/>
                <w:sz w:val="22"/>
              </w:rPr>
              <w:t>其他要求</w:t>
            </w:r>
          </w:p>
        </w:tc>
        <w:tc>
          <w:tcPr>
            <w:tcW w:w="6409" w:type="dxa"/>
            <w:tcBorders>
              <w:top w:val="single" w:sz="4" w:space="0" w:color="auto"/>
              <w:left w:val="nil"/>
              <w:bottom w:val="single" w:sz="4" w:space="0" w:color="auto"/>
              <w:right w:val="single" w:sz="4" w:space="0" w:color="auto"/>
            </w:tcBorders>
            <w:vAlign w:val="center"/>
            <w:hideMark/>
          </w:tcPr>
          <w:p w:rsidR="00DF0C94" w:rsidRPr="00DF0C94" w:rsidRDefault="00DF0C94" w:rsidP="00DF0C94">
            <w:pPr>
              <w:jc w:val="left"/>
              <w:rPr>
                <w:rFonts w:ascii="Times New Roman" w:eastAsia="宋体" w:hAnsi="Times New Roman" w:cs="Times New Roman"/>
                <w:color w:val="000000"/>
                <w:sz w:val="22"/>
              </w:rPr>
            </w:pPr>
            <w:r w:rsidRPr="00DF0C94">
              <w:rPr>
                <w:rFonts w:ascii="Times New Roman" w:eastAsia="宋体" w:hAnsi="Times New Roman" w:cs="Times New Roman" w:hint="eastAsia"/>
                <w:color w:val="000000"/>
                <w:sz w:val="22"/>
              </w:rPr>
              <w:t>安全鉴定过程中非院方原因导致的安全事故，由乙方全部负责，给院方造成的损失，乙方全部承担。</w:t>
            </w:r>
            <w:r w:rsidRPr="00DF0C94">
              <w:rPr>
                <w:rFonts w:ascii="Times New Roman" w:eastAsia="宋体" w:hAnsi="Times New Roman" w:cs="Times New Roman"/>
                <w:color w:val="000000"/>
                <w:sz w:val="22"/>
              </w:rPr>
              <w:t xml:space="preserve">                                                   </w:t>
            </w:r>
          </w:p>
        </w:tc>
      </w:tr>
      <w:tr w:rsidR="00DF0C94" w:rsidRPr="00DF0C94" w:rsidTr="00DF0C94">
        <w:trPr>
          <w:trHeight w:val="703"/>
          <w:jc w:val="center"/>
        </w:trPr>
        <w:tc>
          <w:tcPr>
            <w:tcW w:w="874" w:type="dxa"/>
            <w:tcBorders>
              <w:top w:val="single" w:sz="4" w:space="0" w:color="auto"/>
              <w:left w:val="single" w:sz="4" w:space="0" w:color="auto"/>
              <w:bottom w:val="single" w:sz="4" w:space="0" w:color="auto"/>
              <w:right w:val="single" w:sz="4" w:space="0" w:color="auto"/>
            </w:tcBorders>
            <w:vAlign w:val="center"/>
            <w:hideMark/>
          </w:tcPr>
          <w:p w:rsidR="00DF0C94" w:rsidRPr="00DF0C94" w:rsidRDefault="00DF0C94" w:rsidP="00DF0C94">
            <w:pPr>
              <w:rPr>
                <w:rFonts w:ascii="Times New Roman" w:eastAsia="宋体" w:hAnsi="Times New Roman" w:cs="Times New Roman"/>
                <w:b/>
                <w:bCs/>
                <w:color w:val="000000"/>
                <w:szCs w:val="21"/>
              </w:rPr>
            </w:pPr>
            <w:r w:rsidRPr="00DF0C94">
              <w:rPr>
                <w:rFonts w:ascii="Times New Roman" w:eastAsia="宋体" w:hAnsi="Times New Roman" w:cs="Times New Roman" w:hint="eastAsia"/>
                <w:b/>
                <w:bCs/>
                <w:color w:val="000000"/>
                <w:szCs w:val="21"/>
              </w:rPr>
              <w:t>三</w:t>
            </w:r>
            <w:r w:rsidRPr="00DF0C94">
              <w:rPr>
                <w:rFonts w:ascii="Times New Roman" w:eastAsia="宋体" w:hAnsi="Times New Roman" w:cs="Times New Roman"/>
                <w:b/>
                <w:bCs/>
                <w:color w:val="000000"/>
                <w:szCs w:val="21"/>
              </w:rPr>
              <w:t>.</w:t>
            </w:r>
          </w:p>
        </w:tc>
        <w:tc>
          <w:tcPr>
            <w:tcW w:w="2536" w:type="dxa"/>
            <w:tcBorders>
              <w:top w:val="single" w:sz="4" w:space="0" w:color="auto"/>
              <w:left w:val="single" w:sz="4" w:space="0" w:color="auto"/>
              <w:bottom w:val="single" w:sz="4" w:space="0" w:color="auto"/>
              <w:right w:val="single" w:sz="4" w:space="0" w:color="auto"/>
            </w:tcBorders>
            <w:vAlign w:val="center"/>
            <w:hideMark/>
          </w:tcPr>
          <w:p w:rsidR="00DF0C94" w:rsidRPr="00DF0C94" w:rsidRDefault="00DF0C94" w:rsidP="00DF0C94">
            <w:pPr>
              <w:rPr>
                <w:rFonts w:ascii="Times New Roman" w:eastAsia="宋体" w:hAnsi="Times New Roman" w:cs="Times New Roman"/>
                <w:b/>
                <w:bCs/>
                <w:color w:val="000000"/>
                <w:szCs w:val="21"/>
              </w:rPr>
            </w:pPr>
            <w:r w:rsidRPr="00DF0C94">
              <w:rPr>
                <w:rFonts w:ascii="Times New Roman" w:eastAsia="宋体" w:hAnsi="Times New Roman" w:cs="Times New Roman" w:hint="eastAsia"/>
                <w:b/>
                <w:bCs/>
                <w:color w:val="000000"/>
                <w:szCs w:val="21"/>
              </w:rPr>
              <w:t>公司资质</w:t>
            </w:r>
          </w:p>
        </w:tc>
        <w:tc>
          <w:tcPr>
            <w:tcW w:w="6409" w:type="dxa"/>
            <w:tcBorders>
              <w:top w:val="single" w:sz="4" w:space="0" w:color="auto"/>
              <w:left w:val="nil"/>
              <w:bottom w:val="single" w:sz="4" w:space="0" w:color="auto"/>
              <w:right w:val="single" w:sz="4" w:space="0" w:color="auto"/>
            </w:tcBorders>
            <w:vAlign w:val="center"/>
          </w:tcPr>
          <w:p w:rsidR="00DF0C94" w:rsidRPr="00DF0C94" w:rsidRDefault="00DF0C94" w:rsidP="00DF0C94">
            <w:pPr>
              <w:rPr>
                <w:rFonts w:ascii="Times New Roman" w:eastAsia="宋体" w:hAnsi="Times New Roman" w:cs="Times New Roman"/>
                <w:color w:val="000000"/>
                <w:szCs w:val="21"/>
              </w:rPr>
            </w:pPr>
          </w:p>
        </w:tc>
      </w:tr>
      <w:tr w:rsidR="00DF0C94" w:rsidRPr="00DF0C94" w:rsidTr="00DF0C94">
        <w:trPr>
          <w:trHeight w:val="703"/>
          <w:jc w:val="center"/>
        </w:trPr>
        <w:tc>
          <w:tcPr>
            <w:tcW w:w="874" w:type="dxa"/>
            <w:tcBorders>
              <w:top w:val="single" w:sz="4" w:space="0" w:color="auto"/>
              <w:left w:val="single" w:sz="4" w:space="0" w:color="auto"/>
              <w:bottom w:val="single" w:sz="4" w:space="0" w:color="auto"/>
              <w:right w:val="single" w:sz="4" w:space="0" w:color="auto"/>
            </w:tcBorders>
            <w:vAlign w:val="center"/>
            <w:hideMark/>
          </w:tcPr>
          <w:p w:rsidR="00DF0C94" w:rsidRPr="00DF0C94" w:rsidRDefault="00DF0C94" w:rsidP="00DF0C94">
            <w:pPr>
              <w:rPr>
                <w:rFonts w:ascii="Times New Roman" w:eastAsia="宋体" w:hAnsi="Times New Roman" w:cs="Times New Roman"/>
                <w:color w:val="000000"/>
                <w:szCs w:val="21"/>
              </w:rPr>
            </w:pPr>
            <w:r w:rsidRPr="00DF0C94">
              <w:rPr>
                <w:rFonts w:ascii="Times New Roman" w:eastAsia="宋体" w:hAnsi="Times New Roman" w:cs="Times New Roman"/>
                <w:color w:val="000000"/>
                <w:szCs w:val="21"/>
              </w:rPr>
              <w:t>1</w:t>
            </w:r>
          </w:p>
        </w:tc>
        <w:tc>
          <w:tcPr>
            <w:tcW w:w="2536" w:type="dxa"/>
            <w:tcBorders>
              <w:top w:val="single" w:sz="4" w:space="0" w:color="auto"/>
              <w:left w:val="single" w:sz="4" w:space="0" w:color="auto"/>
              <w:bottom w:val="single" w:sz="4" w:space="0" w:color="auto"/>
              <w:right w:val="single" w:sz="4" w:space="0" w:color="auto"/>
            </w:tcBorders>
            <w:vAlign w:val="center"/>
            <w:hideMark/>
          </w:tcPr>
          <w:p w:rsidR="00DF0C94" w:rsidRPr="00DF0C94" w:rsidRDefault="00DF0C94" w:rsidP="00DF0C94">
            <w:pPr>
              <w:widowControl/>
              <w:jc w:val="left"/>
              <w:rPr>
                <w:rFonts w:ascii="Times New Roman" w:eastAsia="宋体" w:hAnsi="Times New Roman" w:cs="Times New Roman"/>
                <w:color w:val="000000"/>
                <w:kern w:val="0"/>
                <w:sz w:val="22"/>
              </w:rPr>
            </w:pPr>
            <w:r w:rsidRPr="00DF0C94">
              <w:rPr>
                <w:rFonts w:ascii="Times New Roman" w:eastAsia="宋体" w:hAnsi="Times New Roman" w:cs="Times New Roman" w:hint="eastAsia"/>
                <w:color w:val="000000"/>
                <w:kern w:val="0"/>
                <w:sz w:val="22"/>
              </w:rPr>
              <w:t>同类项目案例</w:t>
            </w:r>
          </w:p>
        </w:tc>
        <w:tc>
          <w:tcPr>
            <w:tcW w:w="6409" w:type="dxa"/>
            <w:tcBorders>
              <w:top w:val="single" w:sz="4" w:space="0" w:color="auto"/>
              <w:left w:val="nil"/>
              <w:bottom w:val="single" w:sz="4" w:space="0" w:color="auto"/>
              <w:right w:val="single" w:sz="4" w:space="0" w:color="auto"/>
            </w:tcBorders>
            <w:vAlign w:val="center"/>
            <w:hideMark/>
          </w:tcPr>
          <w:p w:rsidR="00DF0C94" w:rsidRPr="00DF0C94" w:rsidRDefault="00DF0C94" w:rsidP="00DF0C94">
            <w:pPr>
              <w:jc w:val="left"/>
              <w:rPr>
                <w:rFonts w:ascii="Times New Roman" w:eastAsia="宋体" w:hAnsi="Times New Roman" w:cs="Times New Roman"/>
                <w:color w:val="000000"/>
                <w:sz w:val="22"/>
              </w:rPr>
            </w:pPr>
            <w:r w:rsidRPr="00DF0C94">
              <w:rPr>
                <w:rFonts w:ascii="Times New Roman" w:eastAsia="宋体" w:hAnsi="Times New Roman" w:cs="Times New Roman" w:hint="eastAsia"/>
                <w:color w:val="000000"/>
                <w:sz w:val="22"/>
              </w:rPr>
              <w:t>提供自</w:t>
            </w:r>
            <w:r w:rsidRPr="00DF0C94">
              <w:rPr>
                <w:rFonts w:ascii="Times New Roman" w:eastAsia="宋体" w:hAnsi="Times New Roman" w:cs="Times New Roman"/>
                <w:color w:val="000000"/>
                <w:sz w:val="22"/>
              </w:rPr>
              <w:t>2022</w:t>
            </w:r>
            <w:r w:rsidRPr="00DF0C94">
              <w:rPr>
                <w:rFonts w:ascii="Times New Roman" w:eastAsia="宋体" w:hAnsi="Times New Roman" w:cs="Times New Roman" w:hint="eastAsia"/>
                <w:color w:val="000000"/>
                <w:sz w:val="22"/>
              </w:rPr>
              <w:t>年以来同类项目案例</w:t>
            </w:r>
            <w:r w:rsidRPr="00DF0C94">
              <w:rPr>
                <w:rFonts w:ascii="Times New Roman" w:eastAsia="宋体" w:hAnsi="Times New Roman" w:cs="Times New Roman"/>
                <w:color w:val="000000"/>
                <w:sz w:val="22"/>
              </w:rPr>
              <w:t xml:space="preserve">                                                 </w:t>
            </w:r>
          </w:p>
        </w:tc>
      </w:tr>
      <w:tr w:rsidR="00DF0C94" w:rsidRPr="00DF0C94" w:rsidTr="00DF0C94">
        <w:trPr>
          <w:trHeight w:val="703"/>
          <w:jc w:val="center"/>
        </w:trPr>
        <w:tc>
          <w:tcPr>
            <w:tcW w:w="874" w:type="dxa"/>
            <w:tcBorders>
              <w:top w:val="single" w:sz="4" w:space="0" w:color="auto"/>
              <w:left w:val="single" w:sz="4" w:space="0" w:color="auto"/>
              <w:bottom w:val="single" w:sz="4" w:space="0" w:color="auto"/>
              <w:right w:val="single" w:sz="4" w:space="0" w:color="auto"/>
            </w:tcBorders>
            <w:vAlign w:val="center"/>
            <w:hideMark/>
          </w:tcPr>
          <w:p w:rsidR="00DF0C94" w:rsidRPr="00DF0C94" w:rsidRDefault="00DF0C94" w:rsidP="00DF0C94">
            <w:pPr>
              <w:widowControl/>
              <w:jc w:val="left"/>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2536" w:type="dxa"/>
            <w:tcBorders>
              <w:top w:val="single" w:sz="4" w:space="0" w:color="auto"/>
              <w:left w:val="single" w:sz="4" w:space="0" w:color="auto"/>
              <w:bottom w:val="single" w:sz="4" w:space="0" w:color="auto"/>
              <w:right w:val="single" w:sz="4" w:space="0" w:color="auto"/>
            </w:tcBorders>
            <w:vAlign w:val="center"/>
            <w:hideMark/>
          </w:tcPr>
          <w:p w:rsidR="00DF0C94" w:rsidRPr="00DF0C94" w:rsidRDefault="00DF0C94" w:rsidP="00DF0C94">
            <w:pPr>
              <w:rPr>
                <w:rFonts w:ascii="Times New Roman" w:eastAsia="宋体" w:hAnsi="Times New Roman" w:cs="Times New Roman"/>
                <w:color w:val="000000"/>
                <w:sz w:val="22"/>
              </w:rPr>
            </w:pPr>
            <w:r w:rsidRPr="00DF0C94">
              <w:rPr>
                <w:rFonts w:ascii="Times New Roman" w:eastAsia="宋体" w:hAnsi="Times New Roman" w:cs="Times New Roman" w:hint="eastAsia"/>
                <w:color w:val="000000"/>
                <w:sz w:val="22"/>
              </w:rPr>
              <w:t>供应商提供服务涉及的场地、设备要求</w:t>
            </w:r>
          </w:p>
        </w:tc>
        <w:tc>
          <w:tcPr>
            <w:tcW w:w="6409" w:type="dxa"/>
            <w:tcBorders>
              <w:top w:val="single" w:sz="4" w:space="0" w:color="auto"/>
              <w:left w:val="nil"/>
              <w:bottom w:val="single" w:sz="4" w:space="0" w:color="auto"/>
              <w:right w:val="single" w:sz="4" w:space="0" w:color="auto"/>
            </w:tcBorders>
            <w:vAlign w:val="center"/>
            <w:hideMark/>
          </w:tcPr>
          <w:p w:rsidR="00DF0C94" w:rsidRPr="00DF0C94" w:rsidRDefault="00DF0C94" w:rsidP="00DF0C94">
            <w:pPr>
              <w:jc w:val="left"/>
              <w:rPr>
                <w:rFonts w:ascii="Times New Roman" w:eastAsia="宋体" w:hAnsi="Times New Roman" w:cs="Times New Roman"/>
                <w:color w:val="000000"/>
                <w:sz w:val="22"/>
              </w:rPr>
            </w:pPr>
            <w:r w:rsidRPr="00DF0C94">
              <w:rPr>
                <w:rFonts w:ascii="Times New Roman" w:eastAsia="宋体" w:hAnsi="Times New Roman" w:cs="Times New Roman" w:hint="eastAsia"/>
                <w:color w:val="000000"/>
                <w:sz w:val="22"/>
              </w:rPr>
              <w:t>乙方应具备安全鉴定所需的所有设备，如高空吊栏及其他安全防护措施等设备。</w:t>
            </w:r>
            <w:r w:rsidRPr="00DF0C94">
              <w:rPr>
                <w:rFonts w:ascii="Times New Roman" w:eastAsia="宋体" w:hAnsi="Times New Roman" w:cs="Times New Roman"/>
                <w:color w:val="000000"/>
                <w:sz w:val="22"/>
              </w:rPr>
              <w:t xml:space="preserve">                                                   </w:t>
            </w:r>
          </w:p>
        </w:tc>
      </w:tr>
      <w:tr w:rsidR="00DF0C94" w:rsidRPr="00DF0C94" w:rsidTr="00DF0C94">
        <w:trPr>
          <w:trHeight w:val="703"/>
          <w:jc w:val="center"/>
        </w:trPr>
        <w:tc>
          <w:tcPr>
            <w:tcW w:w="874" w:type="dxa"/>
            <w:tcBorders>
              <w:top w:val="single" w:sz="4" w:space="0" w:color="auto"/>
              <w:left w:val="single" w:sz="4" w:space="0" w:color="auto"/>
              <w:bottom w:val="single" w:sz="4" w:space="0" w:color="auto"/>
              <w:right w:val="single" w:sz="4" w:space="0" w:color="auto"/>
            </w:tcBorders>
            <w:vAlign w:val="center"/>
            <w:hideMark/>
          </w:tcPr>
          <w:p w:rsidR="00DF0C94" w:rsidRPr="00DF0C94" w:rsidRDefault="00DF0C94" w:rsidP="00DF0C94">
            <w:pPr>
              <w:widowControl/>
              <w:jc w:val="left"/>
              <w:rPr>
                <w:rFonts w:ascii="Times New Roman" w:eastAsia="宋体" w:hAnsi="Times New Roman" w:cs="Times New Roman"/>
                <w:color w:val="000000"/>
                <w:sz w:val="22"/>
              </w:rPr>
            </w:pPr>
            <w:r>
              <w:rPr>
                <w:rFonts w:ascii="Times New Roman" w:eastAsia="宋体" w:hAnsi="Times New Roman" w:cs="Times New Roman"/>
                <w:color w:val="000000"/>
                <w:sz w:val="22"/>
              </w:rPr>
              <w:t>3</w:t>
            </w:r>
          </w:p>
        </w:tc>
        <w:tc>
          <w:tcPr>
            <w:tcW w:w="2536" w:type="dxa"/>
            <w:tcBorders>
              <w:top w:val="single" w:sz="4" w:space="0" w:color="auto"/>
              <w:left w:val="single" w:sz="4" w:space="0" w:color="auto"/>
              <w:bottom w:val="single" w:sz="4" w:space="0" w:color="auto"/>
              <w:right w:val="single" w:sz="4" w:space="0" w:color="auto"/>
            </w:tcBorders>
            <w:vAlign w:val="center"/>
            <w:hideMark/>
          </w:tcPr>
          <w:p w:rsidR="00DF0C94" w:rsidRPr="00DF0C94" w:rsidRDefault="00DF0C94" w:rsidP="00DF0C94">
            <w:pPr>
              <w:rPr>
                <w:rFonts w:ascii="Times New Roman" w:eastAsia="宋体" w:hAnsi="Times New Roman" w:cs="Times New Roman"/>
                <w:color w:val="000000"/>
                <w:sz w:val="22"/>
              </w:rPr>
            </w:pPr>
            <w:r w:rsidRPr="00DF0C94">
              <w:rPr>
                <w:rFonts w:ascii="Times New Roman" w:eastAsia="宋体" w:hAnsi="Times New Roman" w:cs="Times New Roman" w:hint="eastAsia"/>
                <w:color w:val="000000"/>
                <w:sz w:val="22"/>
              </w:rPr>
              <w:t>服务涉及相关证书或认证</w:t>
            </w:r>
          </w:p>
        </w:tc>
        <w:tc>
          <w:tcPr>
            <w:tcW w:w="6409" w:type="dxa"/>
            <w:tcBorders>
              <w:top w:val="single" w:sz="4" w:space="0" w:color="auto"/>
              <w:left w:val="nil"/>
              <w:bottom w:val="single" w:sz="4" w:space="0" w:color="auto"/>
              <w:right w:val="single" w:sz="4" w:space="0" w:color="auto"/>
            </w:tcBorders>
            <w:vAlign w:val="center"/>
            <w:hideMark/>
          </w:tcPr>
          <w:p w:rsidR="00DF0C94" w:rsidRPr="00DF0C94" w:rsidRDefault="00DF0C94" w:rsidP="00DF0C94">
            <w:pPr>
              <w:jc w:val="left"/>
              <w:rPr>
                <w:rFonts w:ascii="Times New Roman" w:eastAsia="宋体" w:hAnsi="Times New Roman" w:cs="Times New Roman"/>
                <w:color w:val="000000"/>
                <w:sz w:val="22"/>
              </w:rPr>
            </w:pPr>
            <w:r w:rsidRPr="00DF0C94">
              <w:rPr>
                <w:rFonts w:ascii="Times New Roman" w:eastAsia="宋体" w:hAnsi="Times New Roman" w:cs="Times New Roman" w:hint="eastAsia"/>
                <w:sz w:val="22"/>
              </w:rPr>
              <w:t>投标单位应在北京市住房和城乡建设委员会备案，并具有中国合格评定国家认可委员会检验机构认可证书和中国合格评定国家认可委员会实验室认可证书</w:t>
            </w:r>
            <w:r w:rsidRPr="00DF0C94">
              <w:rPr>
                <w:rFonts w:ascii="Times New Roman" w:eastAsia="宋体" w:hAnsi="Times New Roman" w:cs="Times New Roman"/>
                <w:color w:val="000000"/>
                <w:sz w:val="22"/>
              </w:rPr>
              <w:t xml:space="preserve">                                                   </w:t>
            </w:r>
          </w:p>
        </w:tc>
      </w:tr>
      <w:tr w:rsidR="00DF0C94" w:rsidRPr="00DF0C94" w:rsidTr="00DF0C94">
        <w:trPr>
          <w:trHeight w:val="703"/>
          <w:jc w:val="center"/>
        </w:trPr>
        <w:tc>
          <w:tcPr>
            <w:tcW w:w="874" w:type="dxa"/>
            <w:tcBorders>
              <w:top w:val="single" w:sz="4" w:space="0" w:color="auto"/>
              <w:left w:val="single" w:sz="4" w:space="0" w:color="auto"/>
              <w:bottom w:val="single" w:sz="4" w:space="0" w:color="auto"/>
              <w:right w:val="single" w:sz="4" w:space="0" w:color="auto"/>
            </w:tcBorders>
            <w:vAlign w:val="center"/>
            <w:hideMark/>
          </w:tcPr>
          <w:p w:rsidR="00DF0C94" w:rsidRPr="00DF0C94" w:rsidRDefault="00DF0C94" w:rsidP="00DF0C94">
            <w:pPr>
              <w:rPr>
                <w:rFonts w:ascii="Times New Roman" w:eastAsia="宋体" w:hAnsi="Times New Roman" w:cs="Times New Roman"/>
                <w:b/>
                <w:bCs/>
                <w:color w:val="000000"/>
                <w:szCs w:val="21"/>
              </w:rPr>
            </w:pPr>
            <w:r w:rsidRPr="00DF0C94">
              <w:rPr>
                <w:rFonts w:ascii="Times New Roman" w:eastAsia="宋体" w:hAnsi="Times New Roman" w:cs="Times New Roman" w:hint="eastAsia"/>
                <w:b/>
                <w:bCs/>
                <w:color w:val="000000"/>
                <w:szCs w:val="21"/>
              </w:rPr>
              <w:t>四</w:t>
            </w:r>
            <w:r w:rsidRPr="00DF0C94">
              <w:rPr>
                <w:rFonts w:ascii="Times New Roman" w:eastAsia="宋体" w:hAnsi="Times New Roman" w:cs="Times New Roman"/>
                <w:b/>
                <w:bCs/>
                <w:color w:val="000000"/>
                <w:szCs w:val="21"/>
              </w:rPr>
              <w:t>.</w:t>
            </w:r>
          </w:p>
        </w:tc>
        <w:tc>
          <w:tcPr>
            <w:tcW w:w="2536" w:type="dxa"/>
            <w:tcBorders>
              <w:top w:val="single" w:sz="4" w:space="0" w:color="auto"/>
              <w:left w:val="single" w:sz="4" w:space="0" w:color="auto"/>
              <w:bottom w:val="single" w:sz="4" w:space="0" w:color="auto"/>
              <w:right w:val="single" w:sz="4" w:space="0" w:color="auto"/>
            </w:tcBorders>
            <w:vAlign w:val="center"/>
            <w:hideMark/>
          </w:tcPr>
          <w:p w:rsidR="00DF0C94" w:rsidRPr="00DF0C94" w:rsidRDefault="00DF0C94" w:rsidP="00DF0C94">
            <w:pPr>
              <w:rPr>
                <w:rFonts w:ascii="Times New Roman" w:eastAsia="宋体" w:hAnsi="Times New Roman" w:cs="Times New Roman"/>
                <w:b/>
                <w:bCs/>
                <w:color w:val="000000"/>
                <w:szCs w:val="21"/>
              </w:rPr>
            </w:pPr>
            <w:r w:rsidRPr="00DF0C94">
              <w:rPr>
                <w:rFonts w:ascii="Times New Roman" w:eastAsia="宋体" w:hAnsi="Times New Roman" w:cs="Times New Roman" w:hint="eastAsia"/>
                <w:b/>
                <w:bCs/>
                <w:color w:val="000000"/>
                <w:szCs w:val="21"/>
              </w:rPr>
              <w:t>人员配置</w:t>
            </w:r>
          </w:p>
        </w:tc>
        <w:tc>
          <w:tcPr>
            <w:tcW w:w="6409" w:type="dxa"/>
            <w:tcBorders>
              <w:top w:val="single" w:sz="4" w:space="0" w:color="auto"/>
              <w:left w:val="nil"/>
              <w:bottom w:val="single" w:sz="4" w:space="0" w:color="auto"/>
              <w:right w:val="single" w:sz="4" w:space="0" w:color="auto"/>
            </w:tcBorders>
            <w:vAlign w:val="center"/>
          </w:tcPr>
          <w:p w:rsidR="00DF0C94" w:rsidRPr="00DF0C94" w:rsidRDefault="00DF0C94" w:rsidP="00DF0C94">
            <w:pPr>
              <w:rPr>
                <w:rFonts w:ascii="Times New Roman" w:eastAsia="宋体" w:hAnsi="Times New Roman" w:cs="Times New Roman"/>
                <w:color w:val="000000"/>
                <w:sz w:val="22"/>
              </w:rPr>
            </w:pPr>
          </w:p>
        </w:tc>
      </w:tr>
      <w:tr w:rsidR="00DF0C94" w:rsidRPr="00DF0C94" w:rsidTr="00DF0C94">
        <w:trPr>
          <w:trHeight w:val="703"/>
          <w:jc w:val="center"/>
        </w:trPr>
        <w:tc>
          <w:tcPr>
            <w:tcW w:w="874" w:type="dxa"/>
            <w:tcBorders>
              <w:top w:val="single" w:sz="4" w:space="0" w:color="auto"/>
              <w:left w:val="single" w:sz="4" w:space="0" w:color="auto"/>
              <w:bottom w:val="single" w:sz="4" w:space="0" w:color="auto"/>
              <w:right w:val="single" w:sz="4" w:space="0" w:color="auto"/>
            </w:tcBorders>
            <w:vAlign w:val="center"/>
            <w:hideMark/>
          </w:tcPr>
          <w:p w:rsidR="00DF0C94" w:rsidRPr="00DF0C94" w:rsidRDefault="00DF0C94" w:rsidP="00DF0C94">
            <w:pPr>
              <w:rPr>
                <w:rFonts w:ascii="Times New Roman" w:eastAsia="宋体" w:hAnsi="Times New Roman" w:cs="Times New Roman"/>
                <w:color w:val="000000"/>
                <w:szCs w:val="21"/>
              </w:rPr>
            </w:pPr>
            <w:r w:rsidRPr="00DF0C94">
              <w:rPr>
                <w:rFonts w:ascii="Times New Roman" w:eastAsia="宋体" w:hAnsi="Times New Roman" w:cs="Times New Roman"/>
                <w:color w:val="000000"/>
                <w:szCs w:val="21"/>
              </w:rPr>
              <w:t>1</w:t>
            </w:r>
          </w:p>
        </w:tc>
        <w:tc>
          <w:tcPr>
            <w:tcW w:w="2536" w:type="dxa"/>
            <w:tcBorders>
              <w:top w:val="single" w:sz="4" w:space="0" w:color="auto"/>
              <w:left w:val="single" w:sz="4" w:space="0" w:color="auto"/>
              <w:bottom w:val="single" w:sz="4" w:space="0" w:color="auto"/>
              <w:right w:val="single" w:sz="4" w:space="0" w:color="auto"/>
            </w:tcBorders>
            <w:vAlign w:val="center"/>
            <w:hideMark/>
          </w:tcPr>
          <w:p w:rsidR="00DF0C94" w:rsidRPr="00DF0C94" w:rsidRDefault="00DF0C94" w:rsidP="00DF0C94">
            <w:pPr>
              <w:widowControl/>
              <w:jc w:val="left"/>
              <w:rPr>
                <w:rFonts w:ascii="Times New Roman" w:eastAsia="宋体" w:hAnsi="Times New Roman" w:cs="Times New Roman"/>
                <w:color w:val="000000"/>
                <w:kern w:val="0"/>
                <w:sz w:val="22"/>
              </w:rPr>
            </w:pPr>
            <w:r w:rsidRPr="00DF0C94">
              <w:rPr>
                <w:rFonts w:ascii="Times New Roman" w:eastAsia="宋体" w:hAnsi="Times New Roman" w:cs="Times New Roman" w:hint="eastAsia"/>
                <w:color w:val="000000"/>
                <w:kern w:val="0"/>
                <w:sz w:val="22"/>
              </w:rPr>
              <w:t>提供服务人数</w:t>
            </w:r>
          </w:p>
        </w:tc>
        <w:tc>
          <w:tcPr>
            <w:tcW w:w="6409" w:type="dxa"/>
            <w:tcBorders>
              <w:top w:val="single" w:sz="4" w:space="0" w:color="auto"/>
              <w:left w:val="nil"/>
              <w:bottom w:val="single" w:sz="4" w:space="0" w:color="auto"/>
              <w:right w:val="single" w:sz="4" w:space="0" w:color="auto"/>
            </w:tcBorders>
            <w:vAlign w:val="center"/>
            <w:hideMark/>
          </w:tcPr>
          <w:p w:rsidR="00DF0C94" w:rsidRPr="00DF0C94" w:rsidRDefault="00DF0C94" w:rsidP="00DF0C94">
            <w:pPr>
              <w:rPr>
                <w:rFonts w:ascii="Times New Roman" w:eastAsia="宋体" w:hAnsi="Times New Roman" w:cs="Times New Roman"/>
                <w:color w:val="000000"/>
                <w:sz w:val="22"/>
              </w:rPr>
            </w:pPr>
            <w:r w:rsidRPr="00DF0C94">
              <w:rPr>
                <w:rFonts w:ascii="Times New Roman" w:eastAsia="宋体" w:hAnsi="Times New Roman" w:cs="Times New Roman" w:hint="eastAsia"/>
                <w:color w:val="000000"/>
                <w:sz w:val="22"/>
              </w:rPr>
              <w:t>按时完成安全鉴定报告的人员</w:t>
            </w:r>
          </w:p>
        </w:tc>
      </w:tr>
      <w:tr w:rsidR="00DF0C94" w:rsidRPr="00DF0C94" w:rsidTr="00DF0C94">
        <w:trPr>
          <w:trHeight w:val="703"/>
          <w:jc w:val="center"/>
        </w:trPr>
        <w:tc>
          <w:tcPr>
            <w:tcW w:w="874" w:type="dxa"/>
            <w:tcBorders>
              <w:top w:val="single" w:sz="4" w:space="0" w:color="auto"/>
              <w:left w:val="single" w:sz="4" w:space="0" w:color="auto"/>
              <w:bottom w:val="single" w:sz="4" w:space="0" w:color="auto"/>
              <w:right w:val="single" w:sz="4" w:space="0" w:color="auto"/>
            </w:tcBorders>
            <w:vAlign w:val="center"/>
            <w:hideMark/>
          </w:tcPr>
          <w:p w:rsidR="00DF0C94" w:rsidRPr="00DF0C94" w:rsidRDefault="00DF0C94" w:rsidP="00DF0C94">
            <w:pPr>
              <w:widowControl/>
              <w:jc w:val="left"/>
              <w:rPr>
                <w:rFonts w:ascii="Times New Roman" w:eastAsia="宋体" w:hAnsi="Times New Roman" w:cs="Times New Roman"/>
                <w:color w:val="000000"/>
                <w:kern w:val="0"/>
                <w:sz w:val="22"/>
              </w:rPr>
            </w:pPr>
            <w:r w:rsidRPr="00DF0C94">
              <w:rPr>
                <w:rFonts w:ascii="Times New Roman" w:eastAsia="宋体" w:hAnsi="Times New Roman" w:cs="Times New Roman"/>
                <w:color w:val="000000"/>
                <w:kern w:val="0"/>
                <w:sz w:val="22"/>
              </w:rPr>
              <w:t>2</w:t>
            </w:r>
          </w:p>
        </w:tc>
        <w:tc>
          <w:tcPr>
            <w:tcW w:w="2536" w:type="dxa"/>
            <w:tcBorders>
              <w:top w:val="single" w:sz="4" w:space="0" w:color="auto"/>
              <w:left w:val="single" w:sz="4" w:space="0" w:color="auto"/>
              <w:bottom w:val="single" w:sz="4" w:space="0" w:color="auto"/>
              <w:right w:val="single" w:sz="4" w:space="0" w:color="auto"/>
            </w:tcBorders>
            <w:vAlign w:val="center"/>
            <w:hideMark/>
          </w:tcPr>
          <w:p w:rsidR="00DF0C94" w:rsidRPr="00DF0C94" w:rsidRDefault="00DF0C94" w:rsidP="00DF0C94">
            <w:pPr>
              <w:widowControl/>
              <w:jc w:val="left"/>
              <w:rPr>
                <w:rFonts w:ascii="Times New Roman" w:eastAsia="宋体" w:hAnsi="Times New Roman" w:cs="Times New Roman"/>
                <w:color w:val="000000"/>
                <w:kern w:val="0"/>
                <w:sz w:val="22"/>
              </w:rPr>
            </w:pPr>
            <w:r w:rsidRPr="00DF0C94">
              <w:rPr>
                <w:rFonts w:ascii="Times New Roman" w:eastAsia="宋体" w:hAnsi="Times New Roman" w:cs="Times New Roman" w:hint="eastAsia"/>
                <w:color w:val="000000"/>
                <w:kern w:val="0"/>
                <w:sz w:val="22"/>
              </w:rPr>
              <w:t>提供服务人员资质</w:t>
            </w:r>
          </w:p>
        </w:tc>
        <w:tc>
          <w:tcPr>
            <w:tcW w:w="6409" w:type="dxa"/>
            <w:tcBorders>
              <w:top w:val="single" w:sz="4" w:space="0" w:color="auto"/>
              <w:left w:val="nil"/>
              <w:bottom w:val="single" w:sz="4" w:space="0" w:color="auto"/>
              <w:right w:val="single" w:sz="4" w:space="0" w:color="auto"/>
            </w:tcBorders>
            <w:vAlign w:val="center"/>
            <w:hideMark/>
          </w:tcPr>
          <w:p w:rsidR="00DF0C94" w:rsidRPr="00DF0C94" w:rsidRDefault="00DF0C94" w:rsidP="00DF0C94">
            <w:pPr>
              <w:jc w:val="left"/>
              <w:rPr>
                <w:rFonts w:ascii="Times New Roman" w:eastAsia="宋体" w:hAnsi="Times New Roman" w:cs="Times New Roman"/>
                <w:color w:val="000000"/>
                <w:sz w:val="22"/>
              </w:rPr>
            </w:pPr>
            <w:r w:rsidRPr="00DF0C94">
              <w:rPr>
                <w:rFonts w:ascii="Times New Roman" w:eastAsia="宋体" w:hAnsi="Times New Roman" w:cs="Times New Roman" w:hint="eastAsia"/>
                <w:color w:val="000000"/>
                <w:sz w:val="22"/>
              </w:rPr>
              <w:t>高空作业人员需具有高空作业证，涉及用电操作的人员具有完成工作所需的电工证</w:t>
            </w:r>
            <w:r w:rsidRPr="00DF0C94">
              <w:rPr>
                <w:rFonts w:ascii="Times New Roman" w:eastAsia="宋体" w:hAnsi="Times New Roman" w:cs="Times New Roman"/>
                <w:color w:val="000000"/>
                <w:sz w:val="22"/>
              </w:rPr>
              <w:t xml:space="preserve">                                               </w:t>
            </w:r>
          </w:p>
        </w:tc>
      </w:tr>
      <w:tr w:rsidR="00DF0C94" w:rsidRPr="00DF0C94" w:rsidTr="00DF0C94">
        <w:trPr>
          <w:trHeight w:val="703"/>
          <w:jc w:val="center"/>
        </w:trPr>
        <w:tc>
          <w:tcPr>
            <w:tcW w:w="874" w:type="dxa"/>
            <w:tcBorders>
              <w:top w:val="single" w:sz="4" w:space="0" w:color="auto"/>
              <w:left w:val="single" w:sz="4" w:space="0" w:color="auto"/>
              <w:bottom w:val="single" w:sz="4" w:space="0" w:color="auto"/>
              <w:right w:val="single" w:sz="4" w:space="0" w:color="auto"/>
            </w:tcBorders>
            <w:vAlign w:val="center"/>
            <w:hideMark/>
          </w:tcPr>
          <w:p w:rsidR="00DF0C94" w:rsidRPr="00DF0C94" w:rsidRDefault="00DF0C94" w:rsidP="00DF0C94">
            <w:pPr>
              <w:widowControl/>
              <w:jc w:val="left"/>
              <w:rPr>
                <w:rFonts w:ascii="Times New Roman" w:eastAsia="宋体" w:hAnsi="Times New Roman" w:cs="Times New Roman"/>
                <w:color w:val="000000"/>
                <w:kern w:val="0"/>
                <w:sz w:val="22"/>
              </w:rPr>
            </w:pPr>
            <w:r w:rsidRPr="00DF0C94">
              <w:rPr>
                <w:rFonts w:ascii="Times New Roman" w:eastAsia="宋体" w:hAnsi="Times New Roman" w:cs="Times New Roman"/>
                <w:color w:val="000000"/>
                <w:kern w:val="0"/>
                <w:sz w:val="22"/>
              </w:rPr>
              <w:t>3</w:t>
            </w:r>
          </w:p>
        </w:tc>
        <w:tc>
          <w:tcPr>
            <w:tcW w:w="2536" w:type="dxa"/>
            <w:tcBorders>
              <w:top w:val="single" w:sz="4" w:space="0" w:color="auto"/>
              <w:left w:val="single" w:sz="4" w:space="0" w:color="auto"/>
              <w:bottom w:val="single" w:sz="4" w:space="0" w:color="auto"/>
              <w:right w:val="single" w:sz="4" w:space="0" w:color="auto"/>
            </w:tcBorders>
            <w:vAlign w:val="center"/>
            <w:hideMark/>
          </w:tcPr>
          <w:p w:rsidR="00DF0C94" w:rsidRPr="00DF0C94" w:rsidRDefault="00DF0C94" w:rsidP="00DF0C94">
            <w:pPr>
              <w:widowControl/>
              <w:jc w:val="left"/>
              <w:rPr>
                <w:rFonts w:ascii="Times New Roman" w:eastAsia="宋体" w:hAnsi="Times New Roman" w:cs="Times New Roman"/>
                <w:color w:val="000000"/>
                <w:kern w:val="0"/>
                <w:sz w:val="22"/>
              </w:rPr>
            </w:pPr>
            <w:r w:rsidRPr="00DF0C94">
              <w:rPr>
                <w:rFonts w:ascii="Times New Roman" w:eastAsia="宋体" w:hAnsi="Times New Roman" w:cs="Times New Roman" w:hint="eastAsia"/>
                <w:color w:val="000000"/>
                <w:kern w:val="0"/>
                <w:sz w:val="22"/>
              </w:rPr>
              <w:t>人员管理制度和配置方案</w:t>
            </w:r>
          </w:p>
        </w:tc>
        <w:tc>
          <w:tcPr>
            <w:tcW w:w="6409" w:type="dxa"/>
            <w:tcBorders>
              <w:top w:val="single" w:sz="4" w:space="0" w:color="auto"/>
              <w:left w:val="nil"/>
              <w:bottom w:val="single" w:sz="4" w:space="0" w:color="auto"/>
              <w:right w:val="single" w:sz="4" w:space="0" w:color="auto"/>
            </w:tcBorders>
            <w:vAlign w:val="center"/>
            <w:hideMark/>
          </w:tcPr>
          <w:p w:rsidR="00DF0C94" w:rsidRPr="00DF0C94" w:rsidRDefault="00DF0C94" w:rsidP="00DF0C94">
            <w:pPr>
              <w:jc w:val="left"/>
              <w:rPr>
                <w:rFonts w:ascii="Times New Roman" w:eastAsia="宋体" w:hAnsi="Times New Roman" w:cs="Times New Roman"/>
                <w:color w:val="000000"/>
                <w:sz w:val="22"/>
              </w:rPr>
            </w:pPr>
            <w:r w:rsidRPr="00DF0C94">
              <w:rPr>
                <w:rFonts w:ascii="Times New Roman" w:eastAsia="宋体" w:hAnsi="Times New Roman" w:cs="Times New Roman" w:hint="eastAsia"/>
                <w:color w:val="000000"/>
                <w:sz w:val="22"/>
              </w:rPr>
              <w:t>明确人员工作职责，人员管理制度，说明人员配置情况</w:t>
            </w:r>
            <w:r w:rsidRPr="00DF0C94">
              <w:rPr>
                <w:rFonts w:ascii="Times New Roman" w:eastAsia="宋体" w:hAnsi="Times New Roman" w:cs="Times New Roman"/>
                <w:color w:val="000000"/>
                <w:sz w:val="22"/>
              </w:rPr>
              <w:t xml:space="preserve">                                                   </w:t>
            </w:r>
          </w:p>
        </w:tc>
        <w:bookmarkEnd w:id="1"/>
      </w:tr>
    </w:tbl>
    <w:p w:rsidR="0061076D" w:rsidRPr="00DF0C94" w:rsidRDefault="00DF0C94"/>
    <w:sectPr w:rsidR="0061076D" w:rsidRPr="00DF0C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A64"/>
    <w:rsid w:val="00197C68"/>
    <w:rsid w:val="00936FC0"/>
    <w:rsid w:val="00DF0C94"/>
    <w:rsid w:val="00EE1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55E33-9130-4455-A5F0-C818B6FC4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DF0C94"/>
    <w:pPr>
      <w:jc w:val="left"/>
    </w:pPr>
  </w:style>
  <w:style w:type="character" w:customStyle="1" w:styleId="Char">
    <w:name w:val="批注文字 Char"/>
    <w:basedOn w:val="a0"/>
    <w:link w:val="a3"/>
    <w:uiPriority w:val="99"/>
    <w:semiHidden/>
    <w:rsid w:val="00DF0C94"/>
  </w:style>
  <w:style w:type="character" w:styleId="a4">
    <w:name w:val="annotation reference"/>
    <w:uiPriority w:val="99"/>
    <w:semiHidden/>
    <w:unhideWhenUsed/>
    <w:rsid w:val="00DF0C94"/>
    <w:rPr>
      <w:sz w:val="21"/>
      <w:szCs w:val="21"/>
    </w:rPr>
  </w:style>
  <w:style w:type="paragraph" w:styleId="a5">
    <w:name w:val="Balloon Text"/>
    <w:basedOn w:val="a"/>
    <w:link w:val="Char0"/>
    <w:uiPriority w:val="99"/>
    <w:semiHidden/>
    <w:unhideWhenUsed/>
    <w:rsid w:val="00DF0C94"/>
    <w:rPr>
      <w:sz w:val="18"/>
      <w:szCs w:val="18"/>
    </w:rPr>
  </w:style>
  <w:style w:type="character" w:customStyle="1" w:styleId="Char0">
    <w:name w:val="批注框文本 Char"/>
    <w:basedOn w:val="a0"/>
    <w:link w:val="a5"/>
    <w:uiPriority w:val="99"/>
    <w:semiHidden/>
    <w:rsid w:val="00DF0C9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93302">
      <w:bodyDiv w:val="1"/>
      <w:marLeft w:val="0"/>
      <w:marRight w:val="0"/>
      <w:marTop w:val="0"/>
      <w:marBottom w:val="0"/>
      <w:divBdr>
        <w:top w:val="none" w:sz="0" w:space="0" w:color="auto"/>
        <w:left w:val="none" w:sz="0" w:space="0" w:color="auto"/>
        <w:bottom w:val="none" w:sz="0" w:space="0" w:color="auto"/>
        <w:right w:val="none" w:sz="0" w:space="0" w:color="auto"/>
      </w:divBdr>
    </w:div>
    <w:div w:id="115109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261</Words>
  <Characters>1488</Characters>
  <Application>Microsoft Office Word</Application>
  <DocSecurity>0</DocSecurity>
  <Lines>12</Lines>
  <Paragraphs>3</Paragraphs>
  <ScaleCrop>false</ScaleCrop>
  <Company/>
  <LinksUpToDate>false</LinksUpToDate>
  <CharactersWithSpaces>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2025-04-24T09:51:00Z</dcterms:created>
  <dcterms:modified xsi:type="dcterms:W3CDTF">2025-04-24T09:53:00Z</dcterms:modified>
</cp:coreProperties>
</file>